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91" w:rsidRDefault="00081A91" w:rsidP="00351ED7">
      <w:pPr>
        <w:jc w:val="center"/>
        <w:rPr>
          <w:sz w:val="28"/>
          <w:u w:val="single"/>
        </w:rPr>
      </w:pPr>
      <w:r>
        <w:rPr>
          <w:rFonts w:ascii="Arial" w:hAnsi="Arial"/>
          <w:b/>
          <w:sz w:val="28"/>
          <w:u w:val="single"/>
        </w:rPr>
        <w:t>Turkish Van</w:t>
      </w:r>
    </w:p>
    <w:p w:rsidR="00081A91" w:rsidRDefault="00081A91">
      <w:pPr>
        <w:rPr>
          <w:rFonts w:ascii="Arial" w:hAnsi="Arial"/>
          <w:sz w:val="20"/>
        </w:rPr>
      </w:pPr>
    </w:p>
    <w:p w:rsidR="00081A91" w:rsidRDefault="00081A91">
      <w:pPr>
        <w:rPr>
          <w:rFonts w:ascii="Arial" w:hAnsi="Arial"/>
          <w:sz w:val="20"/>
        </w:rPr>
      </w:pPr>
    </w:p>
    <w:tbl>
      <w:tblPr>
        <w:tblW w:w="0" w:type="auto"/>
        <w:tblInd w:w="-34" w:type="dxa"/>
        <w:tblLayout w:type="fixed"/>
        <w:tblLook w:val="0000"/>
      </w:tblPr>
      <w:tblGrid>
        <w:gridCol w:w="1792"/>
        <w:gridCol w:w="7989"/>
      </w:tblGrid>
      <w:tr w:rsidR="00081A91">
        <w:tc>
          <w:tcPr>
            <w:tcW w:w="1792" w:type="dxa"/>
            <w:tcBorders>
              <w:top w:val="nil"/>
              <w:left w:val="nil"/>
              <w:bottom w:val="nil"/>
              <w:right w:val="nil"/>
            </w:tcBorders>
          </w:tcPr>
          <w:p w:rsidR="00081A91" w:rsidRDefault="00081A91">
            <w:pPr>
              <w:rPr>
                <w:rFonts w:ascii="Arial" w:hAnsi="Arial"/>
                <w:b/>
                <w:sz w:val="20"/>
              </w:rPr>
            </w:pPr>
            <w:r>
              <w:rPr>
                <w:rFonts w:ascii="Arial" w:hAnsi="Arial"/>
                <w:b/>
                <w:sz w:val="20"/>
              </w:rPr>
              <w:t>HEAD</w:t>
            </w:r>
          </w:p>
        </w:tc>
        <w:tc>
          <w:tcPr>
            <w:tcW w:w="7989" w:type="dxa"/>
            <w:tcBorders>
              <w:top w:val="nil"/>
              <w:left w:val="nil"/>
              <w:bottom w:val="nil"/>
              <w:right w:val="nil"/>
            </w:tcBorders>
          </w:tcPr>
          <w:p w:rsidR="00081A91" w:rsidRDefault="00081A91">
            <w:pPr>
              <w:rPr>
                <w:rFonts w:ascii="Arial" w:hAnsi="Arial"/>
                <w:sz w:val="20"/>
              </w:rPr>
            </w:pPr>
            <w:r>
              <w:rPr>
                <w:rFonts w:ascii="Arial" w:hAnsi="Arial"/>
                <w:color w:val="000000"/>
                <w:sz w:val="20"/>
              </w:rPr>
              <w:t>Moderately short wedge.  Nose long, straight but with a barely perceptible dip in profile.  High prominent cheekbones.</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tcBorders>
              <w:top w:val="nil"/>
              <w:left w:val="nil"/>
              <w:bottom w:val="nil"/>
              <w:right w:val="nil"/>
            </w:tcBorders>
          </w:tcPr>
          <w:p w:rsidR="00081A91" w:rsidRDefault="00081A91">
            <w:pPr>
              <w:rPr>
                <w:rFonts w:ascii="Arial" w:hAnsi="Arial"/>
                <w:sz w:val="20"/>
              </w:rPr>
            </w:pPr>
          </w:p>
        </w:tc>
      </w:tr>
      <w:tr w:rsidR="00081A91">
        <w:tc>
          <w:tcPr>
            <w:tcW w:w="1792" w:type="dxa"/>
            <w:tcBorders>
              <w:top w:val="nil"/>
              <w:left w:val="nil"/>
              <w:bottom w:val="nil"/>
              <w:right w:val="nil"/>
            </w:tcBorders>
          </w:tcPr>
          <w:p w:rsidR="00081A91" w:rsidRDefault="00081A91">
            <w:pPr>
              <w:rPr>
                <w:rFonts w:ascii="Arial" w:hAnsi="Arial"/>
                <w:b/>
                <w:sz w:val="20"/>
              </w:rPr>
            </w:pPr>
            <w:r>
              <w:rPr>
                <w:rFonts w:ascii="Arial" w:hAnsi="Arial"/>
                <w:b/>
                <w:sz w:val="20"/>
              </w:rPr>
              <w:t>EARS</w:t>
            </w:r>
          </w:p>
        </w:tc>
        <w:tc>
          <w:tcPr>
            <w:tcW w:w="7989" w:type="dxa"/>
            <w:tcBorders>
              <w:top w:val="nil"/>
              <w:left w:val="nil"/>
              <w:bottom w:val="nil"/>
              <w:right w:val="nil"/>
            </w:tcBorders>
          </w:tcPr>
          <w:p w:rsidR="00081A91" w:rsidRDefault="00081A91">
            <w:pPr>
              <w:rPr>
                <w:rFonts w:ascii="Arial" w:hAnsi="Arial"/>
                <w:sz w:val="20"/>
              </w:rPr>
            </w:pPr>
            <w:r>
              <w:rPr>
                <w:rFonts w:ascii="Arial" w:hAnsi="Arial"/>
                <w:color w:val="000000"/>
                <w:sz w:val="20"/>
              </w:rPr>
              <w:t>Medium to large, well feathered, set high and well apart, height equal to separation width.</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tcBorders>
              <w:top w:val="nil"/>
              <w:left w:val="nil"/>
              <w:bottom w:val="nil"/>
              <w:right w:val="nil"/>
            </w:tcBorders>
          </w:tcPr>
          <w:p w:rsidR="00081A91" w:rsidRDefault="00081A91">
            <w:pPr>
              <w:rPr>
                <w:rFonts w:ascii="Arial" w:hAnsi="Arial"/>
                <w:sz w:val="20"/>
              </w:rPr>
            </w:pPr>
          </w:p>
        </w:tc>
      </w:tr>
      <w:tr w:rsidR="00081A91">
        <w:tc>
          <w:tcPr>
            <w:tcW w:w="1792" w:type="dxa"/>
            <w:tcBorders>
              <w:top w:val="nil"/>
              <w:left w:val="nil"/>
              <w:bottom w:val="nil"/>
              <w:right w:val="nil"/>
            </w:tcBorders>
          </w:tcPr>
          <w:p w:rsidR="00081A91" w:rsidRDefault="00081A91">
            <w:pPr>
              <w:rPr>
                <w:rFonts w:ascii="Arial" w:hAnsi="Arial"/>
                <w:b/>
                <w:sz w:val="20"/>
              </w:rPr>
            </w:pPr>
            <w:r>
              <w:rPr>
                <w:rFonts w:ascii="Arial" w:hAnsi="Arial"/>
                <w:b/>
                <w:sz w:val="20"/>
              </w:rPr>
              <w:t>EYES</w:t>
            </w:r>
          </w:p>
        </w:tc>
        <w:tc>
          <w:tcPr>
            <w:tcW w:w="7989" w:type="dxa"/>
            <w:tcBorders>
              <w:top w:val="nil"/>
              <w:left w:val="nil"/>
              <w:bottom w:val="nil"/>
              <w:right w:val="nil"/>
            </w:tcBorders>
          </w:tcPr>
          <w:p w:rsidR="00081A91" w:rsidRDefault="00081A91">
            <w:pPr>
              <w:rPr>
                <w:rFonts w:ascii="Arial" w:hAnsi="Arial"/>
                <w:sz w:val="20"/>
              </w:rPr>
            </w:pPr>
            <w:r>
              <w:rPr>
                <w:rFonts w:ascii="Arial" w:hAnsi="Arial"/>
                <w:color w:val="000000"/>
                <w:sz w:val="20"/>
              </w:rPr>
              <w:t>Large and expressive with a wide almond shape</w:t>
            </w:r>
            <w:r w:rsidR="001F747F">
              <w:rPr>
                <w:rFonts w:ascii="Arial" w:hAnsi="Arial"/>
                <w:color w:val="000000"/>
                <w:sz w:val="20"/>
              </w:rPr>
              <w:t xml:space="preserve"> and slightly oblique set.</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tcBorders>
              <w:top w:val="nil"/>
              <w:left w:val="nil"/>
              <w:bottom w:val="nil"/>
              <w:right w:val="nil"/>
            </w:tcBorders>
          </w:tcPr>
          <w:p w:rsidR="00081A91" w:rsidRDefault="00081A91">
            <w:pPr>
              <w:rPr>
                <w:rFonts w:ascii="Arial" w:hAnsi="Arial"/>
                <w:sz w:val="20"/>
              </w:rPr>
            </w:pPr>
          </w:p>
        </w:tc>
      </w:tr>
      <w:tr w:rsidR="00081A91">
        <w:tc>
          <w:tcPr>
            <w:tcW w:w="1792" w:type="dxa"/>
            <w:tcBorders>
              <w:top w:val="nil"/>
              <w:left w:val="nil"/>
              <w:bottom w:val="nil"/>
              <w:right w:val="nil"/>
            </w:tcBorders>
          </w:tcPr>
          <w:p w:rsidR="00081A91" w:rsidRDefault="00081A91">
            <w:pPr>
              <w:rPr>
                <w:rFonts w:ascii="Arial" w:hAnsi="Arial"/>
                <w:b/>
                <w:sz w:val="20"/>
              </w:rPr>
            </w:pPr>
            <w:r>
              <w:rPr>
                <w:rFonts w:ascii="Arial" w:hAnsi="Arial"/>
                <w:b/>
                <w:sz w:val="20"/>
              </w:rPr>
              <w:t>NECK</w:t>
            </w:r>
          </w:p>
        </w:tc>
        <w:tc>
          <w:tcPr>
            <w:tcW w:w="7989" w:type="dxa"/>
            <w:tcBorders>
              <w:top w:val="nil"/>
              <w:left w:val="nil"/>
              <w:bottom w:val="nil"/>
              <w:right w:val="nil"/>
            </w:tcBorders>
          </w:tcPr>
          <w:p w:rsidR="00081A91" w:rsidRDefault="00081A91">
            <w:pPr>
              <w:rPr>
                <w:rFonts w:ascii="Arial" w:hAnsi="Arial"/>
                <w:sz w:val="20"/>
              </w:rPr>
            </w:pPr>
            <w:r>
              <w:rPr>
                <w:rFonts w:ascii="Arial" w:hAnsi="Arial"/>
                <w:color w:val="000000"/>
                <w:sz w:val="20"/>
              </w:rPr>
              <w:t>Neck fairly short and muscular.</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tcBorders>
              <w:top w:val="nil"/>
              <w:left w:val="nil"/>
              <w:bottom w:val="nil"/>
              <w:right w:val="nil"/>
            </w:tcBorders>
          </w:tcPr>
          <w:p w:rsidR="00081A91" w:rsidRDefault="00081A91">
            <w:pPr>
              <w:rPr>
                <w:rFonts w:ascii="Arial" w:hAnsi="Arial"/>
                <w:sz w:val="20"/>
              </w:rPr>
            </w:pPr>
          </w:p>
        </w:tc>
      </w:tr>
      <w:tr w:rsidR="00081A91">
        <w:tc>
          <w:tcPr>
            <w:tcW w:w="1792" w:type="dxa"/>
            <w:tcBorders>
              <w:top w:val="nil"/>
              <w:left w:val="nil"/>
              <w:bottom w:val="nil"/>
              <w:right w:val="nil"/>
            </w:tcBorders>
          </w:tcPr>
          <w:p w:rsidR="00081A91" w:rsidRDefault="00081A91">
            <w:pPr>
              <w:rPr>
                <w:rFonts w:ascii="Arial" w:hAnsi="Arial"/>
                <w:b/>
                <w:sz w:val="20"/>
              </w:rPr>
            </w:pPr>
            <w:r>
              <w:rPr>
                <w:rFonts w:ascii="Arial" w:hAnsi="Arial"/>
                <w:b/>
                <w:sz w:val="20"/>
              </w:rPr>
              <w:t>BODY</w:t>
            </w:r>
          </w:p>
        </w:tc>
        <w:tc>
          <w:tcPr>
            <w:tcW w:w="7989" w:type="dxa"/>
            <w:tcBorders>
              <w:top w:val="nil"/>
              <w:left w:val="nil"/>
              <w:bottom w:val="nil"/>
              <w:right w:val="nil"/>
            </w:tcBorders>
          </w:tcPr>
          <w:p w:rsidR="00081A91" w:rsidRDefault="00081A91">
            <w:pPr>
              <w:rPr>
                <w:rFonts w:ascii="Arial" w:hAnsi="Arial"/>
                <w:sz w:val="20"/>
              </w:rPr>
            </w:pPr>
            <w:r>
              <w:rPr>
                <w:rFonts w:ascii="Arial" w:hAnsi="Arial"/>
                <w:color w:val="000000"/>
                <w:sz w:val="20"/>
              </w:rPr>
              <w:t>Long and sturdy, full chested and particularly muscular.  Shoulders should be at least as broad as the head.  Males are larger and more imposing than females.  Kittens do not have the hard muscular feel of adults.</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tcBorders>
              <w:top w:val="nil"/>
              <w:left w:val="nil"/>
              <w:bottom w:val="nil"/>
              <w:right w:val="nil"/>
            </w:tcBorders>
          </w:tcPr>
          <w:p w:rsidR="00081A91" w:rsidRDefault="00081A91">
            <w:pPr>
              <w:rPr>
                <w:rFonts w:ascii="Arial" w:hAnsi="Arial"/>
                <w:sz w:val="20"/>
              </w:rPr>
            </w:pPr>
          </w:p>
        </w:tc>
      </w:tr>
      <w:tr w:rsidR="00081A91">
        <w:tc>
          <w:tcPr>
            <w:tcW w:w="1792" w:type="dxa"/>
            <w:tcBorders>
              <w:top w:val="nil"/>
              <w:left w:val="nil"/>
              <w:bottom w:val="nil"/>
              <w:right w:val="nil"/>
            </w:tcBorders>
          </w:tcPr>
          <w:p w:rsidR="00081A91" w:rsidRDefault="00081A91">
            <w:pPr>
              <w:rPr>
                <w:rFonts w:ascii="Arial" w:hAnsi="Arial"/>
                <w:b/>
                <w:sz w:val="20"/>
              </w:rPr>
            </w:pPr>
            <w:r>
              <w:rPr>
                <w:rFonts w:ascii="Arial" w:hAnsi="Arial"/>
                <w:b/>
                <w:sz w:val="20"/>
              </w:rPr>
              <w:t>LEGS</w:t>
            </w:r>
          </w:p>
        </w:tc>
        <w:tc>
          <w:tcPr>
            <w:tcW w:w="7989" w:type="dxa"/>
            <w:tcBorders>
              <w:top w:val="nil"/>
              <w:left w:val="nil"/>
              <w:bottom w:val="nil"/>
              <w:right w:val="nil"/>
            </w:tcBorders>
          </w:tcPr>
          <w:p w:rsidR="00081A91" w:rsidRDefault="00081A91">
            <w:pPr>
              <w:rPr>
                <w:rFonts w:ascii="Arial" w:hAnsi="Arial"/>
                <w:sz w:val="20"/>
              </w:rPr>
            </w:pPr>
            <w:r>
              <w:rPr>
                <w:rFonts w:ascii="Arial" w:hAnsi="Arial"/>
                <w:color w:val="000000"/>
                <w:sz w:val="20"/>
              </w:rPr>
              <w:t>Medium in length, hind legs slightly longer, set wide apart.</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tcBorders>
              <w:top w:val="nil"/>
              <w:left w:val="nil"/>
              <w:bottom w:val="nil"/>
              <w:right w:val="nil"/>
            </w:tcBorders>
          </w:tcPr>
          <w:p w:rsidR="00081A91" w:rsidRDefault="00081A91">
            <w:pPr>
              <w:rPr>
                <w:rFonts w:ascii="Arial" w:hAnsi="Arial"/>
                <w:sz w:val="20"/>
              </w:rPr>
            </w:pPr>
          </w:p>
        </w:tc>
      </w:tr>
      <w:tr w:rsidR="00081A91">
        <w:tc>
          <w:tcPr>
            <w:tcW w:w="1792" w:type="dxa"/>
            <w:tcBorders>
              <w:top w:val="nil"/>
              <w:left w:val="nil"/>
              <w:bottom w:val="nil"/>
              <w:right w:val="nil"/>
            </w:tcBorders>
          </w:tcPr>
          <w:p w:rsidR="00081A91" w:rsidRDefault="00081A91">
            <w:pPr>
              <w:rPr>
                <w:rFonts w:ascii="Arial" w:hAnsi="Arial"/>
                <w:b/>
                <w:sz w:val="20"/>
              </w:rPr>
            </w:pPr>
            <w:r>
              <w:rPr>
                <w:rFonts w:ascii="Arial" w:hAnsi="Arial"/>
                <w:b/>
                <w:sz w:val="20"/>
              </w:rPr>
              <w:t>PAWS</w:t>
            </w:r>
          </w:p>
        </w:tc>
        <w:tc>
          <w:tcPr>
            <w:tcW w:w="7989" w:type="dxa"/>
            <w:tcBorders>
              <w:top w:val="nil"/>
              <w:left w:val="nil"/>
              <w:bottom w:val="nil"/>
              <w:right w:val="nil"/>
            </w:tcBorders>
          </w:tcPr>
          <w:p w:rsidR="00081A91" w:rsidRDefault="00081A91">
            <w:pPr>
              <w:rPr>
                <w:rFonts w:ascii="Arial" w:hAnsi="Arial"/>
                <w:sz w:val="20"/>
              </w:rPr>
            </w:pPr>
            <w:r>
              <w:rPr>
                <w:rFonts w:ascii="Arial" w:hAnsi="Arial"/>
                <w:color w:val="000000"/>
                <w:sz w:val="20"/>
              </w:rPr>
              <w:t>Neat, well rounded and tufted.</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tcBorders>
              <w:top w:val="nil"/>
              <w:left w:val="nil"/>
              <w:bottom w:val="nil"/>
              <w:right w:val="nil"/>
            </w:tcBorders>
          </w:tcPr>
          <w:p w:rsidR="00081A91" w:rsidRDefault="00081A91">
            <w:pPr>
              <w:rPr>
                <w:rFonts w:ascii="Arial" w:hAnsi="Arial"/>
                <w:sz w:val="20"/>
              </w:rPr>
            </w:pPr>
          </w:p>
        </w:tc>
      </w:tr>
      <w:tr w:rsidR="00081A91">
        <w:tc>
          <w:tcPr>
            <w:tcW w:w="1792" w:type="dxa"/>
            <w:tcBorders>
              <w:top w:val="nil"/>
              <w:left w:val="nil"/>
              <w:bottom w:val="nil"/>
              <w:right w:val="nil"/>
            </w:tcBorders>
          </w:tcPr>
          <w:p w:rsidR="00081A91" w:rsidRDefault="00081A91">
            <w:pPr>
              <w:rPr>
                <w:rFonts w:ascii="Arial" w:hAnsi="Arial"/>
                <w:b/>
                <w:sz w:val="20"/>
              </w:rPr>
            </w:pPr>
            <w:r>
              <w:rPr>
                <w:rFonts w:ascii="Arial" w:hAnsi="Arial"/>
                <w:b/>
                <w:sz w:val="20"/>
              </w:rPr>
              <w:t>TAIL</w:t>
            </w:r>
          </w:p>
        </w:tc>
        <w:tc>
          <w:tcPr>
            <w:tcW w:w="7989" w:type="dxa"/>
            <w:tcBorders>
              <w:top w:val="nil"/>
              <w:left w:val="nil"/>
              <w:bottom w:val="nil"/>
              <w:right w:val="nil"/>
            </w:tcBorders>
          </w:tcPr>
          <w:p w:rsidR="00081A91" w:rsidRDefault="00081A91">
            <w:pPr>
              <w:rPr>
                <w:rFonts w:ascii="Arial" w:hAnsi="Arial"/>
                <w:sz w:val="20"/>
              </w:rPr>
            </w:pPr>
            <w:r>
              <w:rPr>
                <w:rFonts w:ascii="Arial" w:hAnsi="Arial"/>
                <w:color w:val="000000"/>
                <w:sz w:val="20"/>
              </w:rPr>
              <w:t>Full brush, medium length to balance body.</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tcBorders>
              <w:top w:val="nil"/>
              <w:left w:val="nil"/>
              <w:bottom w:val="nil"/>
              <w:right w:val="nil"/>
            </w:tcBorders>
          </w:tcPr>
          <w:p w:rsidR="00081A91" w:rsidRDefault="00081A91">
            <w:pPr>
              <w:rPr>
                <w:rFonts w:ascii="Arial" w:hAnsi="Arial"/>
                <w:sz w:val="20"/>
              </w:rPr>
            </w:pPr>
          </w:p>
        </w:tc>
      </w:tr>
      <w:tr w:rsidR="00081A91">
        <w:tc>
          <w:tcPr>
            <w:tcW w:w="1792" w:type="dxa"/>
            <w:tcBorders>
              <w:top w:val="nil"/>
              <w:left w:val="nil"/>
              <w:bottom w:val="nil"/>
              <w:right w:val="nil"/>
            </w:tcBorders>
          </w:tcPr>
          <w:p w:rsidR="00081A91" w:rsidRDefault="00081A91">
            <w:pPr>
              <w:rPr>
                <w:rFonts w:ascii="Arial" w:hAnsi="Arial"/>
                <w:b/>
                <w:sz w:val="20"/>
              </w:rPr>
            </w:pPr>
            <w:r>
              <w:rPr>
                <w:rFonts w:ascii="Arial" w:hAnsi="Arial"/>
                <w:b/>
                <w:sz w:val="20"/>
              </w:rPr>
              <w:t>COAT</w:t>
            </w:r>
          </w:p>
        </w:tc>
        <w:tc>
          <w:tcPr>
            <w:tcW w:w="7989" w:type="dxa"/>
            <w:tcBorders>
              <w:top w:val="nil"/>
              <w:left w:val="nil"/>
              <w:bottom w:val="nil"/>
              <w:right w:val="nil"/>
            </w:tcBorders>
          </w:tcPr>
          <w:p w:rsidR="00081A91" w:rsidRDefault="00081A91">
            <w:pPr>
              <w:rPr>
                <w:rFonts w:ascii="Arial" w:hAnsi="Arial"/>
                <w:sz w:val="20"/>
              </w:rPr>
            </w:pPr>
            <w:r>
              <w:rPr>
                <w:rFonts w:ascii="Arial" w:hAnsi="Arial"/>
                <w:color w:val="000000"/>
                <w:sz w:val="20"/>
              </w:rPr>
              <w:t>Semi-long, soft and silky to the roots.  Individual hair is fine, waterproof and has a slight stand away quality.  No woolly undercoat.  Winter coat is fuller, longer and softer.  Summer coat is short except for tail, breeches and under parts.  A frontal ruff becomes more prominent with age and attains full development in a mature male (3-5 years).  Allowances should be made in this regard for immature cats and kittens.</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tcBorders>
              <w:top w:val="nil"/>
              <w:left w:val="nil"/>
              <w:bottom w:val="nil"/>
              <w:right w:val="nil"/>
            </w:tcBorders>
          </w:tcPr>
          <w:p w:rsidR="00081A91" w:rsidRDefault="00081A91">
            <w:pPr>
              <w:spacing w:line="48" w:lineRule="exact"/>
              <w:rPr>
                <w:rFonts w:ascii="Arial" w:hAnsi="Arial"/>
                <w:b/>
                <w:sz w:val="20"/>
              </w:rPr>
            </w:pPr>
          </w:p>
          <w:p w:rsidR="00081A91" w:rsidRDefault="00081A91">
            <w:pPr>
              <w:spacing w:line="48" w:lineRule="exact"/>
              <w:rPr>
                <w:rFonts w:ascii="Arial" w:hAnsi="Arial"/>
                <w:b/>
                <w:sz w:val="20"/>
              </w:rPr>
            </w:pPr>
          </w:p>
        </w:tc>
      </w:tr>
      <w:tr w:rsidR="00081A91">
        <w:tc>
          <w:tcPr>
            <w:tcW w:w="1792" w:type="dxa"/>
            <w:tcBorders>
              <w:top w:val="nil"/>
              <w:left w:val="nil"/>
              <w:bottom w:val="nil"/>
              <w:right w:val="nil"/>
            </w:tcBorders>
          </w:tcPr>
          <w:p w:rsidR="00081A91" w:rsidRDefault="00081A91">
            <w:pPr>
              <w:rPr>
                <w:rFonts w:ascii="Arial" w:hAnsi="Arial"/>
                <w:b/>
                <w:sz w:val="20"/>
              </w:rPr>
            </w:pPr>
            <w:r>
              <w:rPr>
                <w:rFonts w:ascii="Arial" w:hAnsi="Arial"/>
                <w:b/>
                <w:sz w:val="20"/>
              </w:rPr>
              <w:t>PATTERN</w:t>
            </w:r>
          </w:p>
        </w:tc>
        <w:tc>
          <w:tcPr>
            <w:tcW w:w="7989" w:type="dxa"/>
            <w:tcBorders>
              <w:top w:val="nil"/>
              <w:left w:val="nil"/>
              <w:bottom w:val="nil"/>
              <w:right w:val="nil"/>
            </w:tcBorders>
          </w:tcPr>
          <w:p w:rsidR="00081A91" w:rsidRDefault="00081A91">
            <w:pPr>
              <w:tabs>
                <w:tab w:val="left" w:pos="7920"/>
                <w:tab w:val="left" w:pos="8640"/>
                <w:tab w:val="left" w:pos="9360"/>
              </w:tabs>
              <w:rPr>
                <w:rFonts w:ascii="Arial" w:hAnsi="Arial"/>
                <w:color w:val="000000"/>
                <w:sz w:val="20"/>
              </w:rPr>
            </w:pPr>
            <w:r>
              <w:rPr>
                <w:rFonts w:ascii="Arial" w:hAnsi="Arial"/>
                <w:color w:val="000000"/>
                <w:sz w:val="20"/>
              </w:rPr>
              <w:t xml:space="preserve">Coat </w:t>
            </w:r>
            <w:r w:rsidR="00221037">
              <w:rPr>
                <w:rFonts w:ascii="Arial" w:hAnsi="Arial"/>
                <w:color w:val="000000"/>
                <w:sz w:val="20"/>
              </w:rPr>
              <w:t xml:space="preserve">glistening </w:t>
            </w:r>
            <w:r>
              <w:rPr>
                <w:rFonts w:ascii="Arial" w:hAnsi="Arial"/>
                <w:color w:val="000000"/>
                <w:sz w:val="20"/>
              </w:rPr>
              <w:t>chalk white with no trace of yellow.  Colour markings on the face but not below the level of the eyes or beyond the base of the rear of the ears.  The colour on the face should be separated by a vertical blaze</w:t>
            </w:r>
            <w:r w:rsidR="00221037">
              <w:rPr>
                <w:rFonts w:ascii="Arial" w:hAnsi="Arial"/>
                <w:color w:val="000000"/>
                <w:sz w:val="20"/>
              </w:rPr>
              <w:t>, extending to at least between the ears</w:t>
            </w:r>
            <w:r>
              <w:rPr>
                <w:rFonts w:ascii="Arial" w:hAnsi="Arial"/>
                <w:color w:val="000000"/>
                <w:sz w:val="20"/>
              </w:rPr>
              <w:t xml:space="preserve">.  White nose.  Ears should be predominantly white with a delicate pink inside.  The brush is coloured and faintly ringed and the colour may extend a very short distance up the back. The rings are more distinct in kittens.  </w:t>
            </w:r>
          </w:p>
          <w:p w:rsidR="00081A91" w:rsidRDefault="00081A91">
            <w:pPr>
              <w:tabs>
                <w:tab w:val="left" w:pos="7920"/>
                <w:tab w:val="left" w:pos="8640"/>
                <w:tab w:val="left" w:pos="9360"/>
              </w:tabs>
              <w:rPr>
                <w:rFonts w:ascii="Arial" w:hAnsi="Arial"/>
                <w:color w:val="000000"/>
                <w:sz w:val="20"/>
              </w:rPr>
            </w:pPr>
          </w:p>
          <w:p w:rsidR="00081A91" w:rsidRDefault="00081A91">
            <w:pPr>
              <w:tabs>
                <w:tab w:val="left" w:pos="7920"/>
                <w:tab w:val="left" w:pos="8640"/>
                <w:tab w:val="left" w:pos="9360"/>
              </w:tabs>
              <w:rPr>
                <w:rFonts w:ascii="Arial" w:hAnsi="Arial"/>
                <w:color w:val="000000"/>
                <w:sz w:val="20"/>
              </w:rPr>
            </w:pPr>
            <w:r>
              <w:rPr>
                <w:rFonts w:ascii="Arial" w:hAnsi="Arial"/>
                <w:color w:val="000000"/>
                <w:sz w:val="20"/>
              </w:rPr>
              <w:t>Nose leather pink.</w:t>
            </w:r>
          </w:p>
          <w:p w:rsidR="00081A91" w:rsidRDefault="00081A91">
            <w:pPr>
              <w:tabs>
                <w:tab w:val="left" w:pos="7920"/>
                <w:tab w:val="left" w:pos="8640"/>
                <w:tab w:val="left" w:pos="9360"/>
              </w:tabs>
              <w:rPr>
                <w:rFonts w:ascii="Arial" w:hAnsi="Arial"/>
                <w:color w:val="000000"/>
                <w:sz w:val="20"/>
              </w:rPr>
            </w:pPr>
          </w:p>
          <w:p w:rsidR="00081A91" w:rsidRDefault="00081A91">
            <w:pPr>
              <w:tabs>
                <w:tab w:val="left" w:pos="7920"/>
                <w:tab w:val="left" w:pos="8640"/>
                <w:tab w:val="left" w:pos="9360"/>
              </w:tabs>
              <w:rPr>
                <w:rFonts w:ascii="Arial" w:hAnsi="Arial"/>
                <w:color w:val="000000"/>
                <w:sz w:val="20"/>
              </w:rPr>
            </w:pPr>
            <w:r>
              <w:rPr>
                <w:rFonts w:ascii="Arial" w:hAnsi="Arial"/>
                <w:color w:val="000000"/>
                <w:sz w:val="20"/>
              </w:rPr>
              <w:t xml:space="preserve">Paw pads - pink for </w:t>
            </w:r>
            <w:smartTag w:uri="urn:schemas-microsoft-com:office:smarttags" w:element="place">
              <w:smartTag w:uri="urn:schemas-microsoft-com:office:smarttags" w:element="City">
                <w:r>
                  <w:rPr>
                    <w:rFonts w:ascii="Arial" w:hAnsi="Arial"/>
                    <w:color w:val="000000"/>
                    <w:sz w:val="20"/>
                  </w:rPr>
                  <w:t>Auburn</w:t>
                </w:r>
              </w:smartTag>
            </w:smartTag>
            <w:r>
              <w:rPr>
                <w:rFonts w:ascii="Arial" w:hAnsi="Arial"/>
                <w:color w:val="000000"/>
                <w:sz w:val="20"/>
              </w:rPr>
              <w:t xml:space="preserve"> and Cream Turkish Vans</w:t>
            </w:r>
          </w:p>
          <w:p w:rsidR="00081A91" w:rsidRDefault="00081A91">
            <w:pPr>
              <w:tabs>
                <w:tab w:val="left" w:pos="7920"/>
                <w:tab w:val="left" w:pos="8640"/>
                <w:tab w:val="left" w:pos="9360"/>
              </w:tabs>
              <w:ind w:left="900"/>
              <w:rPr>
                <w:rFonts w:ascii="Arial" w:hAnsi="Arial"/>
                <w:color w:val="000000"/>
                <w:sz w:val="20"/>
              </w:rPr>
            </w:pPr>
            <w:r>
              <w:rPr>
                <w:rFonts w:ascii="Arial" w:hAnsi="Arial"/>
                <w:color w:val="000000"/>
                <w:sz w:val="20"/>
              </w:rPr>
              <w:t>-  pink or black for black and black tortoiseshell and white</w:t>
            </w:r>
          </w:p>
          <w:p w:rsidR="00081A91" w:rsidRDefault="00081A91">
            <w:pPr>
              <w:tabs>
                <w:tab w:val="left" w:pos="7920"/>
                <w:tab w:val="left" w:pos="8640"/>
                <w:tab w:val="left" w:pos="9360"/>
              </w:tabs>
              <w:ind w:left="900"/>
              <w:rPr>
                <w:rFonts w:ascii="Arial" w:hAnsi="Arial"/>
                <w:color w:val="000000"/>
                <w:sz w:val="20"/>
              </w:rPr>
            </w:pPr>
            <w:r>
              <w:rPr>
                <w:rFonts w:ascii="Arial" w:hAnsi="Arial"/>
                <w:color w:val="000000"/>
                <w:sz w:val="20"/>
              </w:rPr>
              <w:t xml:space="preserve"> - pink or blue for blue and blue tortoiseshell and white</w:t>
            </w:r>
          </w:p>
          <w:p w:rsidR="00081A91" w:rsidRDefault="00081A91">
            <w:pPr>
              <w:tabs>
                <w:tab w:val="left" w:pos="7920"/>
                <w:tab w:val="left" w:pos="8640"/>
                <w:tab w:val="left" w:pos="9360"/>
              </w:tabs>
              <w:rPr>
                <w:rFonts w:ascii="Arial" w:hAnsi="Arial"/>
                <w:color w:val="000000"/>
                <w:sz w:val="20"/>
              </w:rPr>
            </w:pPr>
          </w:p>
          <w:p w:rsidR="00081A91" w:rsidRPr="00BD261E" w:rsidRDefault="00081A91">
            <w:pPr>
              <w:rPr>
                <w:rFonts w:ascii="Arial" w:hAnsi="Arial"/>
                <w:b/>
                <w:i/>
                <w:iCs/>
                <w:sz w:val="20"/>
                <w:u w:val="single"/>
              </w:rPr>
            </w:pPr>
            <w:r w:rsidRPr="00BD261E">
              <w:rPr>
                <w:rFonts w:ascii="Arial" w:hAnsi="Arial"/>
                <w:b/>
                <w:bCs/>
                <w:i/>
                <w:iCs/>
                <w:color w:val="000000"/>
                <w:sz w:val="20"/>
              </w:rPr>
              <w:t>Note</w:t>
            </w:r>
            <w:r w:rsidRPr="00BD261E">
              <w:rPr>
                <w:rFonts w:ascii="Arial" w:hAnsi="Arial"/>
                <w:i/>
                <w:iCs/>
                <w:color w:val="000000"/>
                <w:sz w:val="20"/>
              </w:rPr>
              <w:t>:  The foregoing description is of the ideal</w:t>
            </w:r>
            <w:r w:rsidR="00221037" w:rsidRPr="00BD261E">
              <w:rPr>
                <w:rFonts w:ascii="Arial" w:hAnsi="Arial"/>
                <w:i/>
                <w:iCs/>
                <w:color w:val="000000"/>
                <w:sz w:val="20"/>
              </w:rPr>
              <w:t xml:space="preserve">, but show specimens may have up to 10% of colour mainly on head </w:t>
            </w:r>
            <w:r w:rsidR="00BD261E" w:rsidRPr="00BD261E">
              <w:rPr>
                <w:rFonts w:ascii="Arial" w:hAnsi="Arial"/>
                <w:i/>
                <w:iCs/>
                <w:color w:val="000000"/>
                <w:sz w:val="20"/>
              </w:rPr>
              <w:t>a</w:t>
            </w:r>
            <w:r w:rsidR="00221037" w:rsidRPr="00BD261E">
              <w:rPr>
                <w:rFonts w:ascii="Arial" w:hAnsi="Arial"/>
                <w:i/>
                <w:iCs/>
                <w:color w:val="000000"/>
                <w:sz w:val="20"/>
              </w:rPr>
              <w:t>nd tail</w:t>
            </w:r>
            <w:r w:rsidR="00BD261E" w:rsidRPr="00BD261E">
              <w:rPr>
                <w:rFonts w:ascii="Arial" w:hAnsi="Arial"/>
                <w:i/>
                <w:iCs/>
                <w:color w:val="000000"/>
                <w:sz w:val="20"/>
              </w:rPr>
              <w:t>, including random spotting on the rest of t</w:t>
            </w:r>
            <w:r w:rsidR="00BD261E">
              <w:rPr>
                <w:rFonts w:ascii="Arial" w:hAnsi="Arial"/>
                <w:i/>
                <w:iCs/>
                <w:color w:val="000000"/>
                <w:sz w:val="20"/>
              </w:rPr>
              <w:t>h</w:t>
            </w:r>
            <w:r w:rsidR="00BD261E" w:rsidRPr="00BD261E">
              <w:rPr>
                <w:rFonts w:ascii="Arial" w:hAnsi="Arial"/>
                <w:i/>
                <w:iCs/>
                <w:color w:val="000000"/>
                <w:sz w:val="20"/>
              </w:rPr>
              <w:t>e body</w:t>
            </w:r>
            <w:proofErr w:type="gramStart"/>
            <w:r w:rsidR="00BD261E" w:rsidRPr="00BD261E">
              <w:rPr>
                <w:rFonts w:ascii="Arial" w:hAnsi="Arial"/>
                <w:i/>
                <w:iCs/>
                <w:color w:val="000000"/>
                <w:sz w:val="20"/>
              </w:rPr>
              <w:t>.</w:t>
            </w:r>
            <w:r w:rsidRPr="00BD261E">
              <w:rPr>
                <w:rFonts w:ascii="Arial" w:hAnsi="Arial"/>
                <w:i/>
                <w:iCs/>
                <w:color w:val="000000"/>
                <w:sz w:val="20"/>
              </w:rPr>
              <w:t>.</w:t>
            </w:r>
            <w:proofErr w:type="gramEnd"/>
            <w:r w:rsidRPr="00BD261E">
              <w:rPr>
                <w:rFonts w:ascii="Arial" w:hAnsi="Arial"/>
                <w:i/>
                <w:iCs/>
                <w:color w:val="000000"/>
                <w:sz w:val="20"/>
              </w:rPr>
              <w:t xml:space="preserve">  Occasional small coloured “thumbprints” irregularly placed on the cat are undesirable but should not necessarily disqualify an otherwise good specimen.</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tcBorders>
              <w:top w:val="nil"/>
              <w:left w:val="nil"/>
              <w:bottom w:val="nil"/>
              <w:right w:val="nil"/>
            </w:tcBorders>
          </w:tcPr>
          <w:p w:rsidR="00081A91" w:rsidRDefault="00081A91">
            <w:pPr>
              <w:rPr>
                <w:rFonts w:ascii="Arial" w:hAnsi="Arial"/>
                <w:b/>
                <w:sz w:val="20"/>
                <w:u w:val="single"/>
              </w:rPr>
            </w:pPr>
          </w:p>
        </w:tc>
      </w:tr>
      <w:tr w:rsidR="00081A91">
        <w:tc>
          <w:tcPr>
            <w:tcW w:w="1792" w:type="dxa"/>
            <w:tcBorders>
              <w:top w:val="nil"/>
              <w:left w:val="nil"/>
              <w:bottom w:val="nil"/>
              <w:right w:val="nil"/>
            </w:tcBorders>
          </w:tcPr>
          <w:p w:rsidR="00081A91" w:rsidRDefault="00081A91">
            <w:pPr>
              <w:rPr>
                <w:rFonts w:ascii="Arial" w:hAnsi="Arial"/>
                <w:b/>
                <w:sz w:val="20"/>
              </w:rPr>
            </w:pPr>
            <w:r>
              <w:rPr>
                <w:rFonts w:ascii="Arial" w:hAnsi="Arial"/>
                <w:b/>
                <w:sz w:val="20"/>
              </w:rPr>
              <w:t>COAT COLOUR</w:t>
            </w:r>
          </w:p>
        </w:tc>
        <w:tc>
          <w:tcPr>
            <w:tcW w:w="7989" w:type="dxa"/>
            <w:tcBorders>
              <w:top w:val="nil"/>
              <w:left w:val="nil"/>
              <w:bottom w:val="nil"/>
              <w:right w:val="nil"/>
            </w:tcBorders>
          </w:tcPr>
          <w:p w:rsidR="00081A91" w:rsidRDefault="00081A91">
            <w:pPr>
              <w:rPr>
                <w:rFonts w:ascii="Arial" w:hAnsi="Arial"/>
                <w:sz w:val="20"/>
              </w:rPr>
            </w:pPr>
            <w:r>
              <w:rPr>
                <w:rFonts w:ascii="Arial" w:hAnsi="Arial"/>
                <w:sz w:val="20"/>
              </w:rPr>
              <w:t>Auburn and white; cream and white; black and white; blue and white; black tortoiseshell and white or blue tortoiseshell and white.</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tcBorders>
              <w:top w:val="nil"/>
              <w:left w:val="nil"/>
              <w:bottom w:val="nil"/>
              <w:right w:val="nil"/>
            </w:tcBorders>
          </w:tcPr>
          <w:p w:rsidR="00081A91" w:rsidRDefault="00081A91">
            <w:pPr>
              <w:rPr>
                <w:rFonts w:ascii="Arial" w:hAnsi="Arial"/>
                <w:b/>
                <w:sz w:val="20"/>
                <w:u w:val="single"/>
              </w:rPr>
            </w:pPr>
          </w:p>
        </w:tc>
      </w:tr>
      <w:tr w:rsidR="00081A91">
        <w:tc>
          <w:tcPr>
            <w:tcW w:w="1792" w:type="dxa"/>
            <w:tcBorders>
              <w:top w:val="nil"/>
              <w:left w:val="nil"/>
              <w:bottom w:val="nil"/>
              <w:right w:val="nil"/>
            </w:tcBorders>
          </w:tcPr>
          <w:p w:rsidR="00081A91" w:rsidRDefault="00081A91">
            <w:pPr>
              <w:rPr>
                <w:rFonts w:ascii="Arial" w:hAnsi="Arial"/>
                <w:b/>
                <w:sz w:val="20"/>
              </w:rPr>
            </w:pPr>
            <w:r>
              <w:rPr>
                <w:rFonts w:ascii="Arial" w:hAnsi="Arial"/>
                <w:b/>
                <w:sz w:val="20"/>
              </w:rPr>
              <w:t>EYE COLOUR</w:t>
            </w:r>
          </w:p>
        </w:tc>
        <w:tc>
          <w:tcPr>
            <w:tcW w:w="7989" w:type="dxa"/>
            <w:tcBorders>
              <w:top w:val="nil"/>
              <w:left w:val="nil"/>
              <w:bottom w:val="nil"/>
              <w:right w:val="nil"/>
            </w:tcBorders>
          </w:tcPr>
          <w:p w:rsidR="00081A91" w:rsidRDefault="00081A91">
            <w:pPr>
              <w:rPr>
                <w:rFonts w:ascii="Arial" w:hAnsi="Arial"/>
                <w:sz w:val="20"/>
              </w:rPr>
            </w:pPr>
            <w:r>
              <w:rPr>
                <w:rFonts w:ascii="Arial" w:hAnsi="Arial"/>
                <w:sz w:val="20"/>
              </w:rPr>
              <w:t>Light amber to green with amber preferred OR blue OR one eye blue and one light amber to green.  Pink rims.</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tcBorders>
              <w:top w:val="nil"/>
              <w:left w:val="nil"/>
              <w:bottom w:val="nil"/>
              <w:right w:val="nil"/>
            </w:tcBorders>
          </w:tcPr>
          <w:p w:rsidR="00081A91" w:rsidRDefault="00081A91">
            <w:pPr>
              <w:rPr>
                <w:rFonts w:ascii="Arial" w:hAnsi="Arial"/>
                <w:b/>
                <w:sz w:val="20"/>
                <w:u w:val="single"/>
              </w:rPr>
            </w:pPr>
          </w:p>
        </w:tc>
      </w:tr>
    </w:tbl>
    <w:p w:rsidR="00081A91" w:rsidRDefault="00081A91">
      <w:r>
        <w:br w:type="page"/>
      </w:r>
    </w:p>
    <w:tbl>
      <w:tblPr>
        <w:tblW w:w="0" w:type="auto"/>
        <w:tblInd w:w="-34" w:type="dxa"/>
        <w:tblLayout w:type="fixed"/>
        <w:tblLook w:val="0000"/>
      </w:tblPr>
      <w:tblGrid>
        <w:gridCol w:w="1792"/>
        <w:gridCol w:w="1894"/>
        <w:gridCol w:w="2709"/>
        <w:gridCol w:w="3386"/>
      </w:tblGrid>
      <w:tr w:rsidR="00081A91">
        <w:trPr>
          <w:cantSplit/>
        </w:trPr>
        <w:tc>
          <w:tcPr>
            <w:tcW w:w="9781" w:type="dxa"/>
            <w:gridSpan w:val="4"/>
            <w:tcBorders>
              <w:top w:val="nil"/>
              <w:left w:val="nil"/>
              <w:bottom w:val="nil"/>
              <w:right w:val="nil"/>
            </w:tcBorders>
          </w:tcPr>
          <w:p w:rsidR="00081A91" w:rsidRDefault="00081A91">
            <w:pPr>
              <w:rPr>
                <w:rFonts w:ascii="Arial" w:hAnsi="Arial"/>
                <w:b/>
                <w:sz w:val="20"/>
                <w:u w:val="single"/>
              </w:rPr>
            </w:pPr>
            <w:r>
              <w:rPr>
                <w:rFonts w:ascii="Arial" w:hAnsi="Arial"/>
                <w:b/>
                <w:sz w:val="20"/>
              </w:rPr>
              <w:lastRenderedPageBreak/>
              <w:t>SCALE OF POINTS</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gridSpan w:val="3"/>
            <w:tcBorders>
              <w:top w:val="nil"/>
              <w:left w:val="nil"/>
              <w:bottom w:val="single" w:sz="6" w:space="0" w:color="auto"/>
              <w:right w:val="nil"/>
            </w:tcBorders>
          </w:tcPr>
          <w:p w:rsidR="00081A91" w:rsidRDefault="00081A91">
            <w:pPr>
              <w:rPr>
                <w:rFonts w:ascii="Arial" w:hAnsi="Arial"/>
                <w:b/>
                <w:sz w:val="20"/>
              </w:rPr>
            </w:pPr>
          </w:p>
        </w:tc>
      </w:tr>
      <w:tr w:rsidR="00081A91">
        <w:tc>
          <w:tcPr>
            <w:tcW w:w="1792" w:type="dxa"/>
            <w:tcBorders>
              <w:top w:val="nil"/>
              <w:left w:val="nil"/>
              <w:bottom w:val="nil"/>
              <w:right w:val="single" w:sz="6" w:space="0" w:color="auto"/>
            </w:tcBorders>
          </w:tcPr>
          <w:p w:rsidR="00081A91" w:rsidRDefault="00081A91">
            <w:pPr>
              <w:rPr>
                <w:rFonts w:ascii="Arial" w:hAnsi="Arial"/>
                <w:b/>
                <w:sz w:val="20"/>
              </w:rPr>
            </w:pPr>
          </w:p>
        </w:tc>
        <w:tc>
          <w:tcPr>
            <w:tcW w:w="1894" w:type="dxa"/>
            <w:tcBorders>
              <w:top w:val="single" w:sz="6" w:space="0" w:color="auto"/>
              <w:left w:val="single" w:sz="6" w:space="0" w:color="auto"/>
              <w:bottom w:val="single" w:sz="6" w:space="0" w:color="auto"/>
              <w:right w:val="nil"/>
            </w:tcBorders>
          </w:tcPr>
          <w:p w:rsidR="00081A91" w:rsidRDefault="00081A91">
            <w:pPr>
              <w:rPr>
                <w:rFonts w:ascii="Arial" w:hAnsi="Arial"/>
                <w:b/>
                <w:sz w:val="20"/>
              </w:rPr>
            </w:pPr>
            <w:r>
              <w:rPr>
                <w:rFonts w:ascii="Arial" w:hAnsi="Arial"/>
                <w:b/>
                <w:sz w:val="20"/>
              </w:rPr>
              <w:t>Head and ears</w:t>
            </w:r>
          </w:p>
        </w:tc>
        <w:tc>
          <w:tcPr>
            <w:tcW w:w="2709" w:type="dxa"/>
            <w:tcBorders>
              <w:top w:val="single" w:sz="6" w:space="0" w:color="auto"/>
              <w:left w:val="nil"/>
              <w:bottom w:val="single" w:sz="6" w:space="0" w:color="auto"/>
              <w:right w:val="nil"/>
            </w:tcBorders>
          </w:tcPr>
          <w:p w:rsidR="00081A91" w:rsidRDefault="00081A91">
            <w:pPr>
              <w:rPr>
                <w:rFonts w:ascii="Arial" w:hAnsi="Arial"/>
                <w:b/>
                <w:sz w:val="20"/>
              </w:rPr>
            </w:pPr>
          </w:p>
        </w:tc>
        <w:tc>
          <w:tcPr>
            <w:tcW w:w="3386" w:type="dxa"/>
            <w:tcBorders>
              <w:top w:val="single" w:sz="6" w:space="0" w:color="auto"/>
              <w:left w:val="nil"/>
              <w:bottom w:val="single" w:sz="6" w:space="0" w:color="auto"/>
              <w:right w:val="single" w:sz="6" w:space="0" w:color="auto"/>
            </w:tcBorders>
          </w:tcPr>
          <w:p w:rsidR="00081A91" w:rsidRDefault="00081A91">
            <w:pPr>
              <w:jc w:val="right"/>
              <w:rPr>
                <w:rFonts w:ascii="Arial" w:hAnsi="Arial"/>
                <w:b/>
                <w:sz w:val="20"/>
              </w:rPr>
            </w:pPr>
            <w:r>
              <w:rPr>
                <w:rFonts w:ascii="Arial" w:hAnsi="Arial"/>
                <w:b/>
                <w:sz w:val="20"/>
              </w:rPr>
              <w:t>25</w:t>
            </w:r>
          </w:p>
        </w:tc>
      </w:tr>
      <w:tr w:rsidR="00081A91">
        <w:tc>
          <w:tcPr>
            <w:tcW w:w="1792" w:type="dxa"/>
            <w:tcBorders>
              <w:top w:val="nil"/>
              <w:left w:val="nil"/>
              <w:bottom w:val="nil"/>
              <w:right w:val="single" w:sz="6" w:space="0" w:color="auto"/>
            </w:tcBorders>
          </w:tcPr>
          <w:p w:rsidR="00081A91" w:rsidRDefault="00081A91">
            <w:pPr>
              <w:rPr>
                <w:rFonts w:ascii="Arial" w:hAnsi="Arial"/>
                <w:b/>
                <w:sz w:val="20"/>
              </w:rPr>
            </w:pPr>
          </w:p>
        </w:tc>
        <w:tc>
          <w:tcPr>
            <w:tcW w:w="1894" w:type="dxa"/>
            <w:tcBorders>
              <w:top w:val="single" w:sz="6" w:space="0" w:color="auto"/>
              <w:left w:val="single" w:sz="6" w:space="0" w:color="auto"/>
              <w:bottom w:val="single" w:sz="6" w:space="0" w:color="auto"/>
              <w:right w:val="nil"/>
            </w:tcBorders>
          </w:tcPr>
          <w:p w:rsidR="00081A91" w:rsidRDefault="00081A91">
            <w:pPr>
              <w:rPr>
                <w:rFonts w:ascii="Arial" w:hAnsi="Arial"/>
                <w:b/>
                <w:sz w:val="20"/>
              </w:rPr>
            </w:pPr>
            <w:r>
              <w:rPr>
                <w:rFonts w:ascii="Arial" w:hAnsi="Arial"/>
                <w:b/>
                <w:sz w:val="20"/>
              </w:rPr>
              <w:t>Eyes</w:t>
            </w:r>
          </w:p>
        </w:tc>
        <w:tc>
          <w:tcPr>
            <w:tcW w:w="2709" w:type="dxa"/>
            <w:tcBorders>
              <w:top w:val="single" w:sz="6" w:space="0" w:color="auto"/>
              <w:left w:val="nil"/>
              <w:bottom w:val="single" w:sz="6" w:space="0" w:color="auto"/>
              <w:right w:val="nil"/>
            </w:tcBorders>
          </w:tcPr>
          <w:p w:rsidR="00081A91" w:rsidRDefault="00081A91">
            <w:pPr>
              <w:rPr>
                <w:rFonts w:ascii="Arial" w:hAnsi="Arial"/>
                <w:b/>
                <w:sz w:val="20"/>
              </w:rPr>
            </w:pPr>
          </w:p>
        </w:tc>
        <w:tc>
          <w:tcPr>
            <w:tcW w:w="3386" w:type="dxa"/>
            <w:tcBorders>
              <w:top w:val="single" w:sz="6" w:space="0" w:color="auto"/>
              <w:left w:val="nil"/>
              <w:bottom w:val="single" w:sz="6" w:space="0" w:color="auto"/>
              <w:right w:val="single" w:sz="6" w:space="0" w:color="auto"/>
            </w:tcBorders>
          </w:tcPr>
          <w:p w:rsidR="00081A91" w:rsidRDefault="00081A91">
            <w:pPr>
              <w:jc w:val="right"/>
              <w:rPr>
                <w:rFonts w:ascii="Arial" w:hAnsi="Arial"/>
                <w:b/>
                <w:sz w:val="20"/>
              </w:rPr>
            </w:pPr>
            <w:r>
              <w:rPr>
                <w:rFonts w:ascii="Arial" w:hAnsi="Arial"/>
                <w:b/>
                <w:sz w:val="20"/>
              </w:rPr>
              <w:t>10</w:t>
            </w:r>
          </w:p>
        </w:tc>
      </w:tr>
      <w:tr w:rsidR="00081A91">
        <w:tc>
          <w:tcPr>
            <w:tcW w:w="1792" w:type="dxa"/>
            <w:tcBorders>
              <w:top w:val="nil"/>
              <w:left w:val="nil"/>
              <w:bottom w:val="nil"/>
              <w:right w:val="single" w:sz="6" w:space="0" w:color="auto"/>
            </w:tcBorders>
          </w:tcPr>
          <w:p w:rsidR="00081A91" w:rsidRDefault="00081A91">
            <w:pPr>
              <w:rPr>
                <w:rFonts w:ascii="Arial" w:hAnsi="Arial"/>
                <w:b/>
                <w:sz w:val="20"/>
              </w:rPr>
            </w:pPr>
          </w:p>
        </w:tc>
        <w:tc>
          <w:tcPr>
            <w:tcW w:w="1894" w:type="dxa"/>
            <w:tcBorders>
              <w:top w:val="single" w:sz="6" w:space="0" w:color="auto"/>
              <w:left w:val="single" w:sz="6" w:space="0" w:color="auto"/>
              <w:bottom w:val="single" w:sz="6" w:space="0" w:color="auto"/>
              <w:right w:val="nil"/>
            </w:tcBorders>
          </w:tcPr>
          <w:p w:rsidR="00081A91" w:rsidRDefault="00081A91">
            <w:pPr>
              <w:rPr>
                <w:rFonts w:ascii="Arial" w:hAnsi="Arial"/>
                <w:b/>
                <w:sz w:val="20"/>
              </w:rPr>
            </w:pPr>
            <w:r>
              <w:rPr>
                <w:rFonts w:ascii="Arial" w:hAnsi="Arial"/>
                <w:b/>
                <w:sz w:val="20"/>
              </w:rPr>
              <w:t>Body and Tail</w:t>
            </w:r>
          </w:p>
        </w:tc>
        <w:tc>
          <w:tcPr>
            <w:tcW w:w="2709" w:type="dxa"/>
            <w:tcBorders>
              <w:top w:val="single" w:sz="6" w:space="0" w:color="auto"/>
              <w:left w:val="nil"/>
              <w:bottom w:val="single" w:sz="6" w:space="0" w:color="auto"/>
              <w:right w:val="nil"/>
            </w:tcBorders>
          </w:tcPr>
          <w:p w:rsidR="00081A91" w:rsidRDefault="00081A91">
            <w:pPr>
              <w:rPr>
                <w:rFonts w:ascii="Arial" w:hAnsi="Arial"/>
                <w:b/>
                <w:sz w:val="20"/>
              </w:rPr>
            </w:pPr>
          </w:p>
        </w:tc>
        <w:tc>
          <w:tcPr>
            <w:tcW w:w="3386" w:type="dxa"/>
            <w:tcBorders>
              <w:top w:val="single" w:sz="6" w:space="0" w:color="auto"/>
              <w:left w:val="nil"/>
              <w:bottom w:val="single" w:sz="6" w:space="0" w:color="auto"/>
              <w:right w:val="single" w:sz="6" w:space="0" w:color="auto"/>
            </w:tcBorders>
          </w:tcPr>
          <w:p w:rsidR="00081A91" w:rsidRDefault="00081A91">
            <w:pPr>
              <w:jc w:val="right"/>
              <w:rPr>
                <w:rFonts w:ascii="Arial" w:hAnsi="Arial"/>
                <w:b/>
                <w:sz w:val="20"/>
              </w:rPr>
            </w:pPr>
            <w:r>
              <w:rPr>
                <w:rFonts w:ascii="Arial" w:hAnsi="Arial"/>
                <w:b/>
                <w:sz w:val="20"/>
              </w:rPr>
              <w:t>25</w:t>
            </w:r>
          </w:p>
        </w:tc>
      </w:tr>
      <w:tr w:rsidR="00081A91">
        <w:tc>
          <w:tcPr>
            <w:tcW w:w="1792" w:type="dxa"/>
            <w:tcBorders>
              <w:top w:val="nil"/>
              <w:left w:val="nil"/>
              <w:bottom w:val="nil"/>
              <w:right w:val="single" w:sz="6" w:space="0" w:color="auto"/>
            </w:tcBorders>
          </w:tcPr>
          <w:p w:rsidR="00081A91" w:rsidRDefault="00081A91">
            <w:pPr>
              <w:rPr>
                <w:rFonts w:ascii="Arial" w:hAnsi="Arial"/>
                <w:b/>
                <w:sz w:val="20"/>
              </w:rPr>
            </w:pPr>
          </w:p>
        </w:tc>
        <w:tc>
          <w:tcPr>
            <w:tcW w:w="1894" w:type="dxa"/>
            <w:tcBorders>
              <w:top w:val="single" w:sz="6" w:space="0" w:color="auto"/>
              <w:left w:val="single" w:sz="6" w:space="0" w:color="auto"/>
              <w:bottom w:val="single" w:sz="6" w:space="0" w:color="auto"/>
              <w:right w:val="nil"/>
            </w:tcBorders>
          </w:tcPr>
          <w:p w:rsidR="00081A91" w:rsidRDefault="00081A91">
            <w:pPr>
              <w:rPr>
                <w:rFonts w:ascii="Arial" w:hAnsi="Arial"/>
                <w:b/>
                <w:sz w:val="20"/>
              </w:rPr>
            </w:pPr>
            <w:r>
              <w:rPr>
                <w:rFonts w:ascii="Arial" w:hAnsi="Arial"/>
                <w:b/>
                <w:sz w:val="20"/>
              </w:rPr>
              <w:t>Colour and coat</w:t>
            </w:r>
          </w:p>
        </w:tc>
        <w:tc>
          <w:tcPr>
            <w:tcW w:w="2709" w:type="dxa"/>
            <w:tcBorders>
              <w:top w:val="single" w:sz="6" w:space="0" w:color="auto"/>
              <w:left w:val="nil"/>
              <w:bottom w:val="single" w:sz="6" w:space="0" w:color="auto"/>
              <w:right w:val="nil"/>
            </w:tcBorders>
          </w:tcPr>
          <w:p w:rsidR="00081A91" w:rsidRDefault="00081A91">
            <w:pPr>
              <w:rPr>
                <w:rFonts w:ascii="Arial" w:hAnsi="Arial"/>
                <w:b/>
                <w:sz w:val="20"/>
              </w:rPr>
            </w:pPr>
          </w:p>
        </w:tc>
        <w:tc>
          <w:tcPr>
            <w:tcW w:w="3386" w:type="dxa"/>
            <w:tcBorders>
              <w:top w:val="single" w:sz="6" w:space="0" w:color="auto"/>
              <w:left w:val="nil"/>
              <w:bottom w:val="single" w:sz="6" w:space="0" w:color="auto"/>
              <w:right w:val="single" w:sz="6" w:space="0" w:color="auto"/>
            </w:tcBorders>
          </w:tcPr>
          <w:p w:rsidR="00081A91" w:rsidRDefault="00081A91">
            <w:pPr>
              <w:jc w:val="right"/>
              <w:rPr>
                <w:rFonts w:ascii="Arial" w:hAnsi="Arial"/>
                <w:b/>
                <w:sz w:val="20"/>
              </w:rPr>
            </w:pPr>
            <w:r>
              <w:rPr>
                <w:rFonts w:ascii="Arial" w:hAnsi="Arial"/>
                <w:b/>
                <w:sz w:val="20"/>
              </w:rPr>
              <w:t>30</w:t>
            </w:r>
          </w:p>
        </w:tc>
      </w:tr>
      <w:tr w:rsidR="00081A91">
        <w:tc>
          <w:tcPr>
            <w:tcW w:w="1792" w:type="dxa"/>
            <w:tcBorders>
              <w:top w:val="nil"/>
              <w:left w:val="nil"/>
              <w:bottom w:val="nil"/>
              <w:right w:val="single" w:sz="6" w:space="0" w:color="auto"/>
            </w:tcBorders>
          </w:tcPr>
          <w:p w:rsidR="00081A91" w:rsidRDefault="00081A91">
            <w:pPr>
              <w:rPr>
                <w:rFonts w:ascii="Arial" w:hAnsi="Arial"/>
                <w:b/>
                <w:sz w:val="20"/>
              </w:rPr>
            </w:pPr>
          </w:p>
        </w:tc>
        <w:tc>
          <w:tcPr>
            <w:tcW w:w="1894" w:type="dxa"/>
            <w:tcBorders>
              <w:top w:val="single" w:sz="6" w:space="0" w:color="auto"/>
              <w:left w:val="single" w:sz="6" w:space="0" w:color="auto"/>
              <w:bottom w:val="single" w:sz="6" w:space="0" w:color="auto"/>
              <w:right w:val="nil"/>
            </w:tcBorders>
          </w:tcPr>
          <w:p w:rsidR="00081A91" w:rsidRDefault="00081A91">
            <w:pPr>
              <w:rPr>
                <w:rFonts w:ascii="Arial" w:hAnsi="Arial"/>
                <w:b/>
                <w:sz w:val="20"/>
              </w:rPr>
            </w:pPr>
            <w:r>
              <w:rPr>
                <w:rFonts w:ascii="Arial" w:hAnsi="Arial"/>
                <w:b/>
                <w:sz w:val="20"/>
              </w:rPr>
              <w:t>Condition</w:t>
            </w:r>
          </w:p>
        </w:tc>
        <w:tc>
          <w:tcPr>
            <w:tcW w:w="2709" w:type="dxa"/>
            <w:tcBorders>
              <w:top w:val="single" w:sz="6" w:space="0" w:color="auto"/>
              <w:left w:val="nil"/>
              <w:bottom w:val="single" w:sz="6" w:space="0" w:color="auto"/>
              <w:right w:val="nil"/>
            </w:tcBorders>
          </w:tcPr>
          <w:p w:rsidR="00081A91" w:rsidRDefault="00081A91">
            <w:pPr>
              <w:rPr>
                <w:rFonts w:ascii="Arial" w:hAnsi="Arial"/>
                <w:b/>
                <w:sz w:val="20"/>
              </w:rPr>
            </w:pPr>
          </w:p>
        </w:tc>
        <w:tc>
          <w:tcPr>
            <w:tcW w:w="3386" w:type="dxa"/>
            <w:tcBorders>
              <w:top w:val="single" w:sz="6" w:space="0" w:color="auto"/>
              <w:left w:val="nil"/>
              <w:bottom w:val="single" w:sz="6" w:space="0" w:color="auto"/>
              <w:right w:val="single" w:sz="6" w:space="0" w:color="auto"/>
            </w:tcBorders>
          </w:tcPr>
          <w:p w:rsidR="00081A91" w:rsidRDefault="00081A91">
            <w:pPr>
              <w:jc w:val="right"/>
              <w:rPr>
                <w:rFonts w:ascii="Arial" w:hAnsi="Arial"/>
                <w:b/>
                <w:sz w:val="20"/>
              </w:rPr>
            </w:pPr>
            <w:r>
              <w:rPr>
                <w:rFonts w:ascii="Arial" w:hAnsi="Arial"/>
                <w:b/>
                <w:sz w:val="20"/>
              </w:rPr>
              <w:t>5</w:t>
            </w:r>
          </w:p>
        </w:tc>
      </w:tr>
      <w:tr w:rsidR="00081A91">
        <w:tc>
          <w:tcPr>
            <w:tcW w:w="1792" w:type="dxa"/>
            <w:tcBorders>
              <w:top w:val="nil"/>
              <w:left w:val="nil"/>
              <w:bottom w:val="nil"/>
              <w:right w:val="single" w:sz="6" w:space="0" w:color="auto"/>
            </w:tcBorders>
          </w:tcPr>
          <w:p w:rsidR="00081A91" w:rsidRDefault="00081A91">
            <w:pPr>
              <w:rPr>
                <w:rFonts w:ascii="Arial" w:hAnsi="Arial"/>
                <w:b/>
                <w:sz w:val="20"/>
              </w:rPr>
            </w:pPr>
          </w:p>
        </w:tc>
        <w:tc>
          <w:tcPr>
            <w:tcW w:w="1894" w:type="dxa"/>
            <w:tcBorders>
              <w:top w:val="single" w:sz="6" w:space="0" w:color="auto"/>
              <w:left w:val="single" w:sz="6" w:space="0" w:color="auto"/>
              <w:bottom w:val="single" w:sz="6" w:space="0" w:color="auto"/>
              <w:right w:val="nil"/>
            </w:tcBorders>
          </w:tcPr>
          <w:p w:rsidR="00081A91" w:rsidRDefault="00081A91">
            <w:pPr>
              <w:rPr>
                <w:rFonts w:ascii="Arial" w:hAnsi="Arial"/>
                <w:b/>
                <w:sz w:val="20"/>
              </w:rPr>
            </w:pPr>
            <w:r>
              <w:rPr>
                <w:rFonts w:ascii="Arial" w:hAnsi="Arial"/>
                <w:b/>
                <w:sz w:val="20"/>
              </w:rPr>
              <w:t>Temperament</w:t>
            </w:r>
          </w:p>
        </w:tc>
        <w:tc>
          <w:tcPr>
            <w:tcW w:w="2709" w:type="dxa"/>
            <w:tcBorders>
              <w:top w:val="single" w:sz="6" w:space="0" w:color="auto"/>
              <w:left w:val="nil"/>
              <w:bottom w:val="single" w:sz="6" w:space="0" w:color="auto"/>
              <w:right w:val="nil"/>
            </w:tcBorders>
          </w:tcPr>
          <w:p w:rsidR="00081A91" w:rsidRDefault="00081A91">
            <w:pPr>
              <w:rPr>
                <w:rFonts w:ascii="Arial" w:hAnsi="Arial"/>
                <w:b/>
                <w:sz w:val="20"/>
              </w:rPr>
            </w:pPr>
          </w:p>
        </w:tc>
        <w:tc>
          <w:tcPr>
            <w:tcW w:w="3386" w:type="dxa"/>
            <w:tcBorders>
              <w:top w:val="single" w:sz="6" w:space="0" w:color="auto"/>
              <w:left w:val="nil"/>
              <w:bottom w:val="single" w:sz="6" w:space="0" w:color="auto"/>
              <w:right w:val="single" w:sz="6" w:space="0" w:color="auto"/>
            </w:tcBorders>
          </w:tcPr>
          <w:p w:rsidR="00081A91" w:rsidRDefault="00081A91">
            <w:pPr>
              <w:jc w:val="right"/>
              <w:rPr>
                <w:rFonts w:ascii="Arial" w:hAnsi="Arial"/>
                <w:b/>
                <w:sz w:val="20"/>
              </w:rPr>
            </w:pPr>
            <w:r>
              <w:rPr>
                <w:rFonts w:ascii="Arial" w:hAnsi="Arial"/>
                <w:b/>
                <w:sz w:val="20"/>
                <w:u w:val="single"/>
              </w:rPr>
              <w:t xml:space="preserve">    5</w:t>
            </w:r>
          </w:p>
        </w:tc>
      </w:tr>
      <w:tr w:rsidR="00081A91">
        <w:tc>
          <w:tcPr>
            <w:tcW w:w="1792" w:type="dxa"/>
            <w:tcBorders>
              <w:top w:val="nil"/>
              <w:left w:val="nil"/>
              <w:bottom w:val="nil"/>
              <w:right w:val="single" w:sz="6" w:space="0" w:color="auto"/>
            </w:tcBorders>
          </w:tcPr>
          <w:p w:rsidR="00081A91" w:rsidRDefault="00081A91">
            <w:pPr>
              <w:rPr>
                <w:rFonts w:ascii="Arial" w:hAnsi="Arial"/>
                <w:b/>
                <w:sz w:val="20"/>
              </w:rPr>
            </w:pPr>
          </w:p>
        </w:tc>
        <w:tc>
          <w:tcPr>
            <w:tcW w:w="4603" w:type="dxa"/>
            <w:gridSpan w:val="2"/>
            <w:tcBorders>
              <w:top w:val="single" w:sz="6" w:space="0" w:color="auto"/>
              <w:left w:val="single" w:sz="6" w:space="0" w:color="auto"/>
              <w:bottom w:val="single" w:sz="6" w:space="0" w:color="auto"/>
              <w:right w:val="nil"/>
            </w:tcBorders>
          </w:tcPr>
          <w:p w:rsidR="00081A91" w:rsidRDefault="00081A91">
            <w:pPr>
              <w:rPr>
                <w:rFonts w:ascii="Arial" w:hAnsi="Arial"/>
                <w:b/>
                <w:sz w:val="20"/>
              </w:rPr>
            </w:pPr>
          </w:p>
        </w:tc>
        <w:tc>
          <w:tcPr>
            <w:tcW w:w="3386" w:type="dxa"/>
            <w:tcBorders>
              <w:top w:val="single" w:sz="6" w:space="0" w:color="auto"/>
              <w:left w:val="nil"/>
              <w:bottom w:val="single" w:sz="6" w:space="0" w:color="auto"/>
              <w:right w:val="single" w:sz="6" w:space="0" w:color="auto"/>
            </w:tcBorders>
          </w:tcPr>
          <w:p w:rsidR="00081A91" w:rsidRDefault="00081A91">
            <w:pPr>
              <w:jc w:val="right"/>
              <w:rPr>
                <w:rFonts w:ascii="Arial" w:hAnsi="Arial"/>
                <w:b/>
                <w:sz w:val="20"/>
              </w:rPr>
            </w:pPr>
            <w:r>
              <w:rPr>
                <w:rFonts w:ascii="Arial" w:hAnsi="Arial"/>
                <w:b/>
                <w:sz w:val="20"/>
              </w:rPr>
              <w:t>100</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gridSpan w:val="3"/>
            <w:tcBorders>
              <w:top w:val="nil"/>
              <w:left w:val="nil"/>
              <w:bottom w:val="nil"/>
              <w:right w:val="nil"/>
            </w:tcBorders>
          </w:tcPr>
          <w:p w:rsidR="00081A91" w:rsidRDefault="00081A91">
            <w:pPr>
              <w:tabs>
                <w:tab w:val="left" w:pos="0"/>
              </w:tabs>
              <w:jc w:val="both"/>
              <w:rPr>
                <w:rFonts w:ascii="Arial" w:hAnsi="Arial"/>
                <w:b/>
                <w:color w:val="000000"/>
                <w:sz w:val="20"/>
                <w:u w:val="single"/>
              </w:rPr>
            </w:pP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gridSpan w:val="3"/>
            <w:tcBorders>
              <w:top w:val="nil"/>
              <w:left w:val="nil"/>
              <w:bottom w:val="nil"/>
              <w:right w:val="nil"/>
            </w:tcBorders>
          </w:tcPr>
          <w:p w:rsidR="00081A91" w:rsidRDefault="00081A91">
            <w:pPr>
              <w:tabs>
                <w:tab w:val="left" w:pos="0"/>
              </w:tabs>
              <w:jc w:val="both"/>
              <w:rPr>
                <w:rFonts w:ascii="Arial" w:hAnsi="Arial"/>
                <w:b/>
                <w:color w:val="000000"/>
                <w:sz w:val="20"/>
              </w:rPr>
            </w:pPr>
            <w:r>
              <w:rPr>
                <w:rFonts w:ascii="Arial" w:hAnsi="Arial"/>
                <w:b/>
                <w:color w:val="000000"/>
                <w:sz w:val="20"/>
                <w:u w:val="single"/>
              </w:rPr>
              <w:t>FAULTS</w:t>
            </w:r>
            <w:r>
              <w:rPr>
                <w:rFonts w:ascii="Arial" w:hAnsi="Arial"/>
                <w:b/>
                <w:color w:val="000000"/>
                <w:sz w:val="20"/>
              </w:rPr>
              <w:t xml:space="preserve"> </w:t>
            </w:r>
          </w:p>
          <w:p w:rsidR="00530ED0" w:rsidRDefault="00530ED0">
            <w:pPr>
              <w:tabs>
                <w:tab w:val="left" w:pos="0"/>
              </w:tabs>
              <w:jc w:val="both"/>
              <w:rPr>
                <w:rFonts w:ascii="Arial" w:hAnsi="Arial"/>
                <w:b/>
                <w:color w:val="000000"/>
                <w:sz w:val="20"/>
              </w:rPr>
            </w:pPr>
          </w:p>
          <w:p w:rsidR="00530ED0" w:rsidRPr="00530ED0" w:rsidRDefault="00530ED0" w:rsidP="005D0361">
            <w:pPr>
              <w:pStyle w:val="ListParagraph"/>
              <w:numPr>
                <w:ilvl w:val="0"/>
                <w:numId w:val="55"/>
              </w:numPr>
              <w:rPr>
                <w:rFonts w:ascii="Arial" w:hAnsi="Arial" w:cs="Arial"/>
                <w:sz w:val="20"/>
                <w:szCs w:val="20"/>
              </w:rPr>
            </w:pPr>
            <w:r w:rsidRPr="00530ED0">
              <w:rPr>
                <w:rFonts w:ascii="Arial" w:hAnsi="Arial" w:cs="Arial"/>
                <w:sz w:val="20"/>
                <w:szCs w:val="20"/>
              </w:rPr>
              <w:t>High white Harlequin pattern.</w:t>
            </w:r>
          </w:p>
          <w:p w:rsidR="00530ED0" w:rsidRDefault="00530ED0">
            <w:pPr>
              <w:tabs>
                <w:tab w:val="left" w:pos="0"/>
              </w:tabs>
              <w:jc w:val="both"/>
              <w:rPr>
                <w:rFonts w:ascii="Arial" w:hAnsi="Arial"/>
                <w:b/>
                <w:color w:val="000000"/>
                <w:sz w:val="20"/>
              </w:rPr>
            </w:pPr>
          </w:p>
          <w:p w:rsidR="00081A91" w:rsidRDefault="00081A91">
            <w:pPr>
              <w:tabs>
                <w:tab w:val="left" w:pos="0"/>
              </w:tabs>
              <w:jc w:val="both"/>
              <w:rPr>
                <w:rFonts w:ascii="Arial" w:hAnsi="Arial"/>
                <w:b/>
                <w:color w:val="000000"/>
                <w:sz w:val="20"/>
              </w:rPr>
            </w:pPr>
            <w:r>
              <w:rPr>
                <w:rFonts w:ascii="Arial" w:hAnsi="Arial"/>
                <w:b/>
                <w:color w:val="000000"/>
                <w:sz w:val="20"/>
              </w:rPr>
              <w:t>Major awards withheld for:</w:t>
            </w:r>
          </w:p>
          <w:p w:rsidR="00081A91" w:rsidRDefault="00081A91" w:rsidP="005D0361">
            <w:pPr>
              <w:numPr>
                <w:ilvl w:val="0"/>
                <w:numId w:val="55"/>
              </w:numPr>
              <w:jc w:val="both"/>
              <w:rPr>
                <w:rFonts w:ascii="Arial" w:hAnsi="Arial"/>
                <w:color w:val="000000"/>
                <w:sz w:val="20"/>
              </w:rPr>
            </w:pPr>
            <w:r>
              <w:rPr>
                <w:rFonts w:ascii="Arial" w:hAnsi="Arial"/>
                <w:color w:val="000000"/>
                <w:sz w:val="20"/>
              </w:rPr>
              <w:t>Severe nose break.</w:t>
            </w:r>
          </w:p>
          <w:p w:rsidR="00081A91" w:rsidRDefault="00081A91" w:rsidP="005D0361">
            <w:pPr>
              <w:numPr>
                <w:ilvl w:val="0"/>
                <w:numId w:val="55"/>
              </w:numPr>
              <w:jc w:val="both"/>
              <w:rPr>
                <w:rFonts w:ascii="Arial" w:hAnsi="Arial"/>
                <w:color w:val="000000"/>
                <w:sz w:val="20"/>
              </w:rPr>
            </w:pPr>
            <w:r>
              <w:rPr>
                <w:rFonts w:ascii="Arial" w:hAnsi="Arial"/>
                <w:color w:val="000000"/>
                <w:sz w:val="20"/>
              </w:rPr>
              <w:t>Siamese, Persian or British type.</w:t>
            </w:r>
          </w:p>
          <w:p w:rsidR="00081A91" w:rsidRDefault="00081A91" w:rsidP="005D0361">
            <w:pPr>
              <w:numPr>
                <w:ilvl w:val="0"/>
                <w:numId w:val="55"/>
              </w:numPr>
              <w:jc w:val="both"/>
              <w:rPr>
                <w:rFonts w:ascii="Arial" w:hAnsi="Arial"/>
                <w:color w:val="000000"/>
                <w:sz w:val="20"/>
              </w:rPr>
            </w:pPr>
            <w:r>
              <w:rPr>
                <w:rFonts w:ascii="Arial" w:hAnsi="Arial"/>
                <w:color w:val="000000"/>
                <w:sz w:val="20"/>
              </w:rPr>
              <w:t>Squints or Kink.</w:t>
            </w:r>
          </w:p>
          <w:p w:rsidR="00081A91" w:rsidRDefault="00081A91" w:rsidP="005D0361">
            <w:pPr>
              <w:numPr>
                <w:ilvl w:val="0"/>
                <w:numId w:val="55"/>
              </w:numPr>
              <w:jc w:val="both"/>
              <w:rPr>
                <w:rFonts w:ascii="Arial" w:hAnsi="Arial"/>
                <w:color w:val="000000"/>
                <w:sz w:val="20"/>
              </w:rPr>
            </w:pPr>
            <w:r>
              <w:rPr>
                <w:rFonts w:ascii="Arial" w:hAnsi="Arial"/>
                <w:color w:val="000000"/>
                <w:sz w:val="20"/>
              </w:rPr>
              <w:t>Small size in adult.</w:t>
            </w:r>
          </w:p>
          <w:p w:rsidR="00081A91" w:rsidRDefault="00081A91" w:rsidP="005D0361">
            <w:pPr>
              <w:numPr>
                <w:ilvl w:val="0"/>
                <w:numId w:val="55"/>
              </w:numPr>
              <w:jc w:val="both"/>
              <w:rPr>
                <w:rFonts w:ascii="Arial" w:hAnsi="Arial"/>
                <w:color w:val="000000"/>
                <w:sz w:val="20"/>
              </w:rPr>
            </w:pPr>
            <w:r>
              <w:rPr>
                <w:rFonts w:ascii="Arial" w:hAnsi="Arial"/>
                <w:color w:val="000000"/>
                <w:sz w:val="20"/>
              </w:rPr>
              <w:t>Bi-colour patterning.</w:t>
            </w:r>
          </w:p>
          <w:p w:rsidR="005D0361" w:rsidRPr="005D0361" w:rsidRDefault="005D0361" w:rsidP="005D0361">
            <w:pPr>
              <w:pStyle w:val="ListParagraph"/>
              <w:numPr>
                <w:ilvl w:val="0"/>
                <w:numId w:val="55"/>
              </w:numPr>
              <w:spacing w:after="0" w:line="240" w:lineRule="auto"/>
              <w:rPr>
                <w:rFonts w:ascii="Arial" w:hAnsi="Arial" w:cs="Arial"/>
                <w:sz w:val="20"/>
                <w:szCs w:val="20"/>
              </w:rPr>
            </w:pPr>
            <w:r w:rsidRPr="005D0361">
              <w:rPr>
                <w:rFonts w:ascii="Arial" w:hAnsi="Arial" w:cs="Arial"/>
                <w:sz w:val="20"/>
                <w:szCs w:val="20"/>
              </w:rPr>
              <w:t>Unmistakeable Harlequin pattern exceeding 20% colour.</w:t>
            </w:r>
          </w:p>
          <w:p w:rsidR="00081A91" w:rsidRDefault="00081A91" w:rsidP="005D0361">
            <w:pPr>
              <w:numPr>
                <w:ilvl w:val="0"/>
                <w:numId w:val="55"/>
              </w:numPr>
              <w:jc w:val="both"/>
              <w:rPr>
                <w:rFonts w:ascii="Arial" w:hAnsi="Arial"/>
                <w:color w:val="000000"/>
                <w:sz w:val="20"/>
              </w:rPr>
            </w:pPr>
            <w:r>
              <w:rPr>
                <w:rFonts w:ascii="Arial" w:hAnsi="Arial"/>
                <w:color w:val="000000"/>
                <w:sz w:val="20"/>
              </w:rPr>
              <w:t>Weakness in hindquarters.</w:t>
            </w:r>
          </w:p>
          <w:p w:rsidR="00081A91" w:rsidRDefault="00081A91" w:rsidP="005D0361">
            <w:pPr>
              <w:numPr>
                <w:ilvl w:val="0"/>
                <w:numId w:val="55"/>
              </w:numPr>
              <w:rPr>
                <w:rFonts w:ascii="Arial" w:hAnsi="Arial"/>
                <w:b/>
                <w:sz w:val="20"/>
              </w:rPr>
            </w:pPr>
            <w:r>
              <w:rPr>
                <w:rFonts w:ascii="Arial" w:hAnsi="Arial"/>
                <w:color w:val="000000"/>
                <w:sz w:val="20"/>
              </w:rPr>
              <w:t>Any defects listed in the Relevant to all Breeds Section.</w:t>
            </w:r>
          </w:p>
        </w:tc>
      </w:tr>
    </w:tbl>
    <w:p w:rsidR="00081A91" w:rsidRDefault="00081A91">
      <w:pPr>
        <w:jc w:val="both"/>
      </w:pPr>
    </w:p>
    <w:p w:rsidR="00081A91" w:rsidRDefault="00081A91">
      <w:pPr>
        <w:rPr>
          <w:rFonts w:ascii="Arial" w:hAnsi="Arial"/>
          <w:b/>
          <w:sz w:val="22"/>
        </w:rPr>
      </w:pPr>
      <w:r>
        <w:rPr>
          <w:rFonts w:ascii="Arial" w:hAnsi="Arial"/>
          <w:b/>
          <w:sz w:val="22"/>
          <w:u w:val="single"/>
        </w:rPr>
        <w:t>Allowable Outcrosses</w:t>
      </w:r>
      <w:r>
        <w:rPr>
          <w:rFonts w:ascii="Arial" w:hAnsi="Arial"/>
          <w:b/>
          <w:sz w:val="22"/>
        </w:rPr>
        <w:t>:</w:t>
      </w:r>
      <w:r>
        <w:rPr>
          <w:rFonts w:ascii="Arial" w:hAnsi="Arial"/>
          <w:b/>
          <w:sz w:val="22"/>
        </w:rPr>
        <w:tab/>
      </w:r>
      <w:r>
        <w:rPr>
          <w:rFonts w:ascii="Arial" w:hAnsi="Arial"/>
          <w:sz w:val="22"/>
        </w:rPr>
        <w:t>None</w:t>
      </w:r>
    </w:p>
    <w:p w:rsidR="00081A91" w:rsidRDefault="00081A91">
      <w:pPr>
        <w:rPr>
          <w:rFonts w:ascii="Arial" w:hAnsi="Arial"/>
          <w:b/>
          <w:sz w:val="22"/>
        </w:rPr>
      </w:pPr>
    </w:p>
    <w:p w:rsidR="00081A91" w:rsidRDefault="00081A91">
      <w:pPr>
        <w:rPr>
          <w:rFonts w:ascii="Arial" w:hAnsi="Arial"/>
          <w:sz w:val="22"/>
        </w:rPr>
      </w:pPr>
      <w:r>
        <w:rPr>
          <w:rFonts w:ascii="Arial" w:hAnsi="Arial"/>
          <w:b/>
          <w:sz w:val="22"/>
          <w:u w:val="single"/>
        </w:rPr>
        <w:t>Standard amended</w:t>
      </w:r>
      <w:r>
        <w:rPr>
          <w:rFonts w:ascii="Arial" w:hAnsi="Arial"/>
          <w:sz w:val="22"/>
        </w:rPr>
        <w:t>:</w:t>
      </w:r>
      <w:r>
        <w:rPr>
          <w:rFonts w:ascii="Arial" w:hAnsi="Arial"/>
          <w:sz w:val="22"/>
        </w:rPr>
        <w:tab/>
      </w:r>
      <w:r>
        <w:rPr>
          <w:rFonts w:ascii="Arial" w:hAnsi="Arial"/>
          <w:sz w:val="22"/>
        </w:rPr>
        <w:tab/>
        <w:t>January 2002</w:t>
      </w:r>
      <w:r w:rsidR="001F747F">
        <w:rPr>
          <w:rFonts w:ascii="Arial" w:hAnsi="Arial"/>
          <w:sz w:val="22"/>
        </w:rPr>
        <w:t>/ 2011/</w:t>
      </w:r>
      <w:r w:rsidR="005D0361">
        <w:rPr>
          <w:rFonts w:ascii="Arial" w:hAnsi="Arial"/>
          <w:sz w:val="22"/>
        </w:rPr>
        <w:t xml:space="preserve"> </w:t>
      </w:r>
      <w:r w:rsidR="001F747F">
        <w:rPr>
          <w:rFonts w:ascii="Arial" w:hAnsi="Arial"/>
          <w:sz w:val="22"/>
        </w:rPr>
        <w:t>2020</w:t>
      </w:r>
    </w:p>
    <w:p w:rsidR="00081A91" w:rsidRDefault="00081A91"/>
    <w:p w:rsidR="00081A91" w:rsidRDefault="00081A91">
      <w:pPr>
        <w:jc w:val="both"/>
      </w:pPr>
    </w:p>
    <w:p w:rsidR="00081A91" w:rsidRDefault="00081A91">
      <w:pPr>
        <w:jc w:val="both"/>
      </w:pPr>
    </w:p>
    <w:sectPr w:rsidR="00081A91" w:rsidSect="00E66A4F">
      <w:footerReference w:type="default" r:id="rId7"/>
      <w:pgSz w:w="12240" w:h="15840"/>
      <w:pgMar w:top="864" w:right="1440" w:bottom="86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CF8" w:rsidRDefault="00713CF8">
      <w:r>
        <w:separator/>
      </w:r>
    </w:p>
  </w:endnote>
  <w:endnote w:type="continuationSeparator" w:id="0">
    <w:p w:rsidR="00713CF8" w:rsidRDefault="00713C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06" w:rsidRDefault="00E12C06">
    <w:pPr>
      <w:pStyle w:val="Footer"/>
      <w:jc w:val="center"/>
    </w:pPr>
    <w:r>
      <w:t xml:space="preserve">M </w:t>
    </w:r>
    <w:r w:rsidR="00C33B16">
      <w:rPr>
        <w:rStyle w:val="PageNumber"/>
        <w:noProof/>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CF8" w:rsidRDefault="00713CF8">
      <w:r>
        <w:separator/>
      </w:r>
    </w:p>
  </w:footnote>
  <w:footnote w:type="continuationSeparator" w:id="0">
    <w:p w:rsidR="00713CF8" w:rsidRDefault="00713C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2F2"/>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1">
    <w:nsid w:val="0344708E"/>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
    <w:nsid w:val="059C732A"/>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
    <w:nsid w:val="05CD44DE"/>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
    <w:nsid w:val="065C3983"/>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5">
    <w:nsid w:val="067A2B75"/>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6">
    <w:nsid w:val="06CD1277"/>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7">
    <w:nsid w:val="06FD5B2D"/>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8">
    <w:nsid w:val="0C595D31"/>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9">
    <w:nsid w:val="0F1C506F"/>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10">
    <w:nsid w:val="0F381CCD"/>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11">
    <w:nsid w:val="143619F2"/>
    <w:multiLevelType w:val="singleLevel"/>
    <w:tmpl w:val="578AAE2A"/>
    <w:lvl w:ilvl="0">
      <w:start w:val="1"/>
      <w:numFmt w:val="none"/>
      <w:lvlText w:val=""/>
      <w:legacy w:legacy="1" w:legacySpace="120" w:legacyIndent="360"/>
      <w:lvlJc w:val="left"/>
      <w:pPr>
        <w:ind w:left="303" w:hanging="360"/>
      </w:pPr>
      <w:rPr>
        <w:rFonts w:ascii="Symbol" w:hAnsi="Symbol" w:hint="default"/>
      </w:rPr>
    </w:lvl>
  </w:abstractNum>
  <w:abstractNum w:abstractNumId="12">
    <w:nsid w:val="153D6A2D"/>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13">
    <w:nsid w:val="16D33ECB"/>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14">
    <w:nsid w:val="17294689"/>
    <w:multiLevelType w:val="hybridMultilevel"/>
    <w:tmpl w:val="8926DE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1E416627"/>
    <w:multiLevelType w:val="singleLevel"/>
    <w:tmpl w:val="578AAE2A"/>
    <w:lvl w:ilvl="0">
      <w:start w:val="1"/>
      <w:numFmt w:val="none"/>
      <w:lvlText w:val=""/>
      <w:legacy w:legacy="1" w:legacySpace="120" w:legacyIndent="360"/>
      <w:lvlJc w:val="left"/>
      <w:pPr>
        <w:ind w:left="303" w:hanging="360"/>
      </w:pPr>
      <w:rPr>
        <w:rFonts w:ascii="Symbol" w:hAnsi="Symbol" w:hint="default"/>
      </w:rPr>
    </w:lvl>
  </w:abstractNum>
  <w:abstractNum w:abstractNumId="16">
    <w:nsid w:val="1FD0213F"/>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17">
    <w:nsid w:val="216F5957"/>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18">
    <w:nsid w:val="23401130"/>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19">
    <w:nsid w:val="269E3C69"/>
    <w:multiLevelType w:val="singleLevel"/>
    <w:tmpl w:val="578AAE2A"/>
    <w:lvl w:ilvl="0">
      <w:start w:val="1"/>
      <w:numFmt w:val="none"/>
      <w:lvlText w:val=""/>
      <w:legacy w:legacy="1" w:legacySpace="120" w:legacyIndent="360"/>
      <w:lvlJc w:val="left"/>
      <w:pPr>
        <w:ind w:left="303" w:hanging="360"/>
      </w:pPr>
      <w:rPr>
        <w:rFonts w:ascii="Symbol" w:hAnsi="Symbol" w:hint="default"/>
      </w:rPr>
    </w:lvl>
  </w:abstractNum>
  <w:abstractNum w:abstractNumId="20">
    <w:nsid w:val="26F25DB6"/>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1">
    <w:nsid w:val="27FD4194"/>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2">
    <w:nsid w:val="28CA781C"/>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3">
    <w:nsid w:val="28EE66F4"/>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4">
    <w:nsid w:val="29EA2A3B"/>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5">
    <w:nsid w:val="2A287688"/>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6">
    <w:nsid w:val="2C1B314C"/>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7">
    <w:nsid w:val="2D4C0662"/>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8">
    <w:nsid w:val="2E941860"/>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9">
    <w:nsid w:val="2F1879D0"/>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0">
    <w:nsid w:val="2F2F48D3"/>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1">
    <w:nsid w:val="2FA920F7"/>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2">
    <w:nsid w:val="31926FEE"/>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3">
    <w:nsid w:val="31EE3B67"/>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4">
    <w:nsid w:val="342D509C"/>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5">
    <w:nsid w:val="37E177AE"/>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6">
    <w:nsid w:val="3AE23642"/>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7">
    <w:nsid w:val="3D076FCD"/>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8">
    <w:nsid w:val="404E3C83"/>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9">
    <w:nsid w:val="426C7BB9"/>
    <w:multiLevelType w:val="hybridMultilevel"/>
    <w:tmpl w:val="7B54E6D2"/>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40">
    <w:nsid w:val="46991DE4"/>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1">
    <w:nsid w:val="5A220F40"/>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2">
    <w:nsid w:val="5A622109"/>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3">
    <w:nsid w:val="5AF527B1"/>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4">
    <w:nsid w:val="5BC30211"/>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5">
    <w:nsid w:val="5FD819C7"/>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6">
    <w:nsid w:val="61E37F34"/>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7">
    <w:nsid w:val="64671BBA"/>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8">
    <w:nsid w:val="647231B9"/>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9">
    <w:nsid w:val="694B1F1F"/>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50">
    <w:nsid w:val="6BCB14E7"/>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51">
    <w:nsid w:val="708F60EB"/>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52">
    <w:nsid w:val="71687F1E"/>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53">
    <w:nsid w:val="749717C7"/>
    <w:multiLevelType w:val="singleLevel"/>
    <w:tmpl w:val="578AAE2A"/>
    <w:lvl w:ilvl="0">
      <w:start w:val="1"/>
      <w:numFmt w:val="none"/>
      <w:lvlText w:val=""/>
      <w:legacy w:legacy="1" w:legacySpace="120" w:legacyIndent="360"/>
      <w:lvlJc w:val="left"/>
      <w:pPr>
        <w:ind w:left="303" w:hanging="360"/>
      </w:pPr>
      <w:rPr>
        <w:rFonts w:ascii="Symbol" w:hAnsi="Symbol" w:hint="default"/>
      </w:rPr>
    </w:lvl>
  </w:abstractNum>
  <w:abstractNum w:abstractNumId="54">
    <w:nsid w:val="74FF28F7"/>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55">
    <w:nsid w:val="79546CDF"/>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56">
    <w:nsid w:val="7D323A6B"/>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57">
    <w:nsid w:val="7EC775B2"/>
    <w:multiLevelType w:val="singleLevel"/>
    <w:tmpl w:val="578AAE2A"/>
    <w:lvl w:ilvl="0">
      <w:start w:val="1"/>
      <w:numFmt w:val="none"/>
      <w:lvlText w:val=""/>
      <w:legacy w:legacy="1" w:legacySpace="120" w:legacyIndent="360"/>
      <w:lvlJc w:val="left"/>
      <w:pPr>
        <w:ind w:left="303" w:hanging="360"/>
      </w:pPr>
      <w:rPr>
        <w:rFonts w:ascii="Symbol" w:hAnsi="Symbol" w:hint="default"/>
      </w:rPr>
    </w:lvl>
  </w:abstractNum>
  <w:abstractNum w:abstractNumId="58">
    <w:nsid w:val="7FDD0DAE"/>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num w:numId="1">
    <w:abstractNumId w:val="8"/>
  </w:num>
  <w:num w:numId="2">
    <w:abstractNumId w:val="17"/>
  </w:num>
  <w:num w:numId="3">
    <w:abstractNumId w:val="31"/>
  </w:num>
  <w:num w:numId="4">
    <w:abstractNumId w:val="40"/>
  </w:num>
  <w:num w:numId="5">
    <w:abstractNumId w:val="37"/>
  </w:num>
  <w:num w:numId="6">
    <w:abstractNumId w:val="38"/>
  </w:num>
  <w:num w:numId="7">
    <w:abstractNumId w:val="33"/>
  </w:num>
  <w:num w:numId="8">
    <w:abstractNumId w:val="25"/>
  </w:num>
  <w:num w:numId="9">
    <w:abstractNumId w:val="48"/>
  </w:num>
  <w:num w:numId="10">
    <w:abstractNumId w:val="21"/>
  </w:num>
  <w:num w:numId="11">
    <w:abstractNumId w:val="24"/>
  </w:num>
  <w:num w:numId="12">
    <w:abstractNumId w:val="26"/>
  </w:num>
  <w:num w:numId="13">
    <w:abstractNumId w:val="15"/>
  </w:num>
  <w:num w:numId="14">
    <w:abstractNumId w:val="57"/>
  </w:num>
  <w:num w:numId="15">
    <w:abstractNumId w:val="11"/>
  </w:num>
  <w:num w:numId="16">
    <w:abstractNumId w:val="53"/>
  </w:num>
  <w:num w:numId="17">
    <w:abstractNumId w:val="19"/>
  </w:num>
  <w:num w:numId="18">
    <w:abstractNumId w:val="13"/>
  </w:num>
  <w:num w:numId="19">
    <w:abstractNumId w:val="30"/>
  </w:num>
  <w:num w:numId="20">
    <w:abstractNumId w:val="6"/>
  </w:num>
  <w:num w:numId="21">
    <w:abstractNumId w:val="42"/>
  </w:num>
  <w:num w:numId="22">
    <w:abstractNumId w:val="35"/>
  </w:num>
  <w:num w:numId="23">
    <w:abstractNumId w:val="52"/>
  </w:num>
  <w:num w:numId="24">
    <w:abstractNumId w:val="49"/>
  </w:num>
  <w:num w:numId="25">
    <w:abstractNumId w:val="10"/>
  </w:num>
  <w:num w:numId="26">
    <w:abstractNumId w:val="32"/>
  </w:num>
  <w:num w:numId="27">
    <w:abstractNumId w:val="44"/>
  </w:num>
  <w:num w:numId="28">
    <w:abstractNumId w:val="1"/>
  </w:num>
  <w:num w:numId="29">
    <w:abstractNumId w:val="23"/>
  </w:num>
  <w:num w:numId="30">
    <w:abstractNumId w:val="12"/>
  </w:num>
  <w:num w:numId="31">
    <w:abstractNumId w:val="36"/>
  </w:num>
  <w:num w:numId="32">
    <w:abstractNumId w:val="34"/>
  </w:num>
  <w:num w:numId="33">
    <w:abstractNumId w:val="4"/>
  </w:num>
  <w:num w:numId="34">
    <w:abstractNumId w:val="55"/>
  </w:num>
  <w:num w:numId="35">
    <w:abstractNumId w:val="43"/>
  </w:num>
  <w:num w:numId="36">
    <w:abstractNumId w:val="47"/>
  </w:num>
  <w:num w:numId="37">
    <w:abstractNumId w:val="5"/>
  </w:num>
  <w:num w:numId="38">
    <w:abstractNumId w:val="51"/>
  </w:num>
  <w:num w:numId="39">
    <w:abstractNumId w:val="20"/>
  </w:num>
  <w:num w:numId="40">
    <w:abstractNumId w:val="28"/>
  </w:num>
  <w:num w:numId="41">
    <w:abstractNumId w:val="54"/>
  </w:num>
  <w:num w:numId="42">
    <w:abstractNumId w:val="0"/>
  </w:num>
  <w:num w:numId="43">
    <w:abstractNumId w:val="29"/>
  </w:num>
  <w:num w:numId="44">
    <w:abstractNumId w:val="56"/>
  </w:num>
  <w:num w:numId="45">
    <w:abstractNumId w:val="46"/>
  </w:num>
  <w:num w:numId="46">
    <w:abstractNumId w:val="45"/>
  </w:num>
  <w:num w:numId="47">
    <w:abstractNumId w:val="7"/>
  </w:num>
  <w:num w:numId="48">
    <w:abstractNumId w:val="18"/>
  </w:num>
  <w:num w:numId="49">
    <w:abstractNumId w:val="9"/>
  </w:num>
  <w:num w:numId="50">
    <w:abstractNumId w:val="3"/>
  </w:num>
  <w:num w:numId="51">
    <w:abstractNumId w:val="58"/>
  </w:num>
  <w:num w:numId="52">
    <w:abstractNumId w:val="41"/>
  </w:num>
  <w:num w:numId="53">
    <w:abstractNumId w:val="27"/>
  </w:num>
  <w:num w:numId="54">
    <w:abstractNumId w:val="22"/>
  </w:num>
  <w:num w:numId="55">
    <w:abstractNumId w:val="2"/>
  </w:num>
  <w:num w:numId="56">
    <w:abstractNumId w:val="16"/>
  </w:num>
  <w:num w:numId="57">
    <w:abstractNumId w:val="50"/>
  </w:num>
  <w:num w:numId="58">
    <w:abstractNumId w:val="14"/>
  </w:num>
  <w:num w:numId="59">
    <w:abstractNumId w:val="3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
  <w:rsids>
    <w:rsidRoot w:val="003432B2"/>
    <w:rsid w:val="0000144D"/>
    <w:rsid w:val="00081A91"/>
    <w:rsid w:val="000A5239"/>
    <w:rsid w:val="0019240F"/>
    <w:rsid w:val="001F747F"/>
    <w:rsid w:val="00221037"/>
    <w:rsid w:val="00273622"/>
    <w:rsid w:val="003432B2"/>
    <w:rsid w:val="00351ED7"/>
    <w:rsid w:val="003905A2"/>
    <w:rsid w:val="003C6157"/>
    <w:rsid w:val="00426A7C"/>
    <w:rsid w:val="0045009C"/>
    <w:rsid w:val="00530ED0"/>
    <w:rsid w:val="005D0361"/>
    <w:rsid w:val="0060740A"/>
    <w:rsid w:val="00713CF8"/>
    <w:rsid w:val="0072458E"/>
    <w:rsid w:val="00770FC1"/>
    <w:rsid w:val="007C11AC"/>
    <w:rsid w:val="008D1B65"/>
    <w:rsid w:val="008E278C"/>
    <w:rsid w:val="008F47FC"/>
    <w:rsid w:val="00900DA5"/>
    <w:rsid w:val="00BA0F2B"/>
    <w:rsid w:val="00BD261E"/>
    <w:rsid w:val="00C33B16"/>
    <w:rsid w:val="00C35C8D"/>
    <w:rsid w:val="00C86363"/>
    <w:rsid w:val="00CF0674"/>
    <w:rsid w:val="00E12C06"/>
    <w:rsid w:val="00E66A4F"/>
    <w:rsid w:val="00FC329B"/>
    <w:rsid w:val="00FF2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A4F"/>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E66A4F"/>
    <w:pPr>
      <w:keepNext/>
      <w:jc w:val="center"/>
      <w:outlineLvl w:val="0"/>
    </w:pPr>
    <w:rPr>
      <w:rFonts w:ascii="Arial" w:hAnsi="Arial"/>
      <w:b/>
      <w:sz w:val="28"/>
      <w:u w:val="single"/>
    </w:rPr>
  </w:style>
  <w:style w:type="paragraph" w:styleId="Heading2">
    <w:name w:val="heading 2"/>
    <w:basedOn w:val="Normal"/>
    <w:next w:val="Normal"/>
    <w:qFormat/>
    <w:rsid w:val="00E66A4F"/>
    <w:pPr>
      <w:keepNext/>
      <w:outlineLvl w:val="1"/>
    </w:pPr>
    <w:rPr>
      <w:rFonts w:ascii="Arial" w:hAnsi="Arial"/>
      <w:b/>
      <w:sz w:val="36"/>
    </w:rPr>
  </w:style>
  <w:style w:type="paragraph" w:styleId="Heading3">
    <w:name w:val="heading 3"/>
    <w:basedOn w:val="Normal"/>
    <w:next w:val="Normal"/>
    <w:qFormat/>
    <w:rsid w:val="00E66A4F"/>
    <w:pPr>
      <w:keepNext/>
      <w:tabs>
        <w:tab w:val="left" w:pos="7920"/>
      </w:tabs>
      <w:outlineLvl w:val="2"/>
    </w:pPr>
    <w:rPr>
      <w:rFonts w:ascii="Arial" w:hAnsi="Arial"/>
      <w:b/>
      <w:sz w:val="20"/>
    </w:rPr>
  </w:style>
  <w:style w:type="paragraph" w:styleId="Heading4">
    <w:name w:val="heading 4"/>
    <w:basedOn w:val="Normal"/>
    <w:next w:val="Normal"/>
    <w:qFormat/>
    <w:rsid w:val="00E66A4F"/>
    <w:pPr>
      <w:keepNext/>
      <w:jc w:val="both"/>
      <w:outlineLvl w:val="3"/>
    </w:pPr>
    <w:rPr>
      <w:rFonts w:ascii="Arial" w:hAnsi="Arial"/>
      <w:b/>
      <w:color w:val="000000"/>
      <w:sz w:val="22"/>
    </w:rPr>
  </w:style>
  <w:style w:type="paragraph" w:styleId="Heading5">
    <w:name w:val="heading 5"/>
    <w:basedOn w:val="Normal"/>
    <w:next w:val="Normal"/>
    <w:qFormat/>
    <w:rsid w:val="00E66A4F"/>
    <w:pPr>
      <w:keepNext/>
      <w:jc w:val="both"/>
      <w:outlineLvl w:val="4"/>
    </w:pPr>
    <w:rPr>
      <w:rFonts w:ascii="Arial" w:hAnsi="Arial"/>
      <w:b/>
      <w:sz w:val="22"/>
    </w:rPr>
  </w:style>
  <w:style w:type="paragraph" w:styleId="Heading6">
    <w:name w:val="heading 6"/>
    <w:basedOn w:val="Normal"/>
    <w:next w:val="Normal"/>
    <w:qFormat/>
    <w:rsid w:val="00E66A4F"/>
    <w:pPr>
      <w:keepNext/>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6A4F"/>
    <w:pPr>
      <w:tabs>
        <w:tab w:val="center" w:pos="4320"/>
        <w:tab w:val="right" w:pos="8640"/>
      </w:tabs>
    </w:pPr>
  </w:style>
  <w:style w:type="paragraph" w:styleId="Footer">
    <w:name w:val="footer"/>
    <w:basedOn w:val="Normal"/>
    <w:rsid w:val="00E66A4F"/>
    <w:pPr>
      <w:tabs>
        <w:tab w:val="center" w:pos="4320"/>
        <w:tab w:val="right" w:pos="8640"/>
      </w:tabs>
    </w:pPr>
  </w:style>
  <w:style w:type="character" w:styleId="PageNumber">
    <w:name w:val="page number"/>
    <w:basedOn w:val="DefaultParagraphFont"/>
    <w:rsid w:val="00E66A4F"/>
  </w:style>
  <w:style w:type="paragraph" w:styleId="BodyText2">
    <w:name w:val="Body Text 2"/>
    <w:basedOn w:val="Normal"/>
    <w:rsid w:val="00E66A4F"/>
    <w:pPr>
      <w:ind w:left="709" w:hanging="709"/>
    </w:pPr>
    <w:rPr>
      <w:rFonts w:ascii="Arial" w:hAnsi="Arial"/>
      <w:sz w:val="20"/>
    </w:rPr>
  </w:style>
  <w:style w:type="paragraph" w:styleId="BodyText">
    <w:name w:val="Body Text"/>
    <w:basedOn w:val="Normal"/>
    <w:rsid w:val="00E66A4F"/>
    <w:rPr>
      <w:rFonts w:ascii="Arial" w:hAnsi="Arial"/>
      <w:i/>
      <w:sz w:val="20"/>
    </w:rPr>
  </w:style>
  <w:style w:type="paragraph" w:styleId="ListParagraph">
    <w:name w:val="List Paragraph"/>
    <w:basedOn w:val="Normal"/>
    <w:uiPriority w:val="34"/>
    <w:qFormat/>
    <w:rsid w:val="00530ED0"/>
    <w:pPr>
      <w:overflowPunct/>
      <w:autoSpaceDE/>
      <w:autoSpaceDN/>
      <w:adjustRightInd/>
      <w:spacing w:after="200" w:line="276" w:lineRule="auto"/>
      <w:ind w:left="720"/>
      <w:contextualSpacing/>
      <w:textAlignment w:val="auto"/>
    </w:pPr>
    <w:rPr>
      <w:rFonts w:ascii="Calibri" w:hAnsi="Calibri"/>
      <w:sz w:val="22"/>
      <w:szCs w:val="22"/>
      <w:lang w:val="en-ZA"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MEDIUM HAIR BREEDS</vt:lpstr>
    </vt:vector>
  </TitlesOfParts>
  <Company>Turborep Demag Delaval</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HAIR BREEDS</dc:title>
  <dc:creator>User</dc:creator>
  <cp:lastModifiedBy>Ngaio Crawley</cp:lastModifiedBy>
  <cp:revision>2</cp:revision>
  <cp:lastPrinted>2009-12-17T21:35:00Z</cp:lastPrinted>
  <dcterms:created xsi:type="dcterms:W3CDTF">2020-11-02T10:53:00Z</dcterms:created>
  <dcterms:modified xsi:type="dcterms:W3CDTF">2020-11-02T10:53:00Z</dcterms:modified>
</cp:coreProperties>
</file>